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953A4" w14:textId="77777777" w:rsidR="008516F9" w:rsidRPr="007B4449" w:rsidRDefault="00CB1CEA" w:rsidP="00CB1CEA">
      <w:pPr>
        <w:jc w:val="right"/>
        <w:rPr>
          <w:rFonts w:ascii="Times" w:hAnsi="Times"/>
          <w:sz w:val="22"/>
          <w:szCs w:val="22"/>
        </w:rPr>
      </w:pPr>
      <w:r w:rsidRPr="007B4449">
        <w:rPr>
          <w:rFonts w:ascii="Times" w:hAnsi="Times"/>
          <w:sz w:val="22"/>
          <w:szCs w:val="22"/>
        </w:rPr>
        <w:t>Gena Mangano</w:t>
      </w:r>
    </w:p>
    <w:p w14:paraId="52DAA965" w14:textId="77777777" w:rsidR="00CB1CEA" w:rsidRPr="007B4449" w:rsidRDefault="00CB1CEA" w:rsidP="00CB1CEA">
      <w:pPr>
        <w:jc w:val="right"/>
        <w:rPr>
          <w:rFonts w:ascii="Times" w:hAnsi="Times"/>
          <w:sz w:val="22"/>
          <w:szCs w:val="22"/>
        </w:rPr>
      </w:pPr>
      <w:proofErr w:type="spellStart"/>
      <w:r w:rsidRPr="007B4449">
        <w:rPr>
          <w:rFonts w:ascii="Times" w:hAnsi="Times"/>
          <w:sz w:val="22"/>
          <w:szCs w:val="22"/>
        </w:rPr>
        <w:t>Mktg</w:t>
      </w:r>
      <w:proofErr w:type="spellEnd"/>
      <w:r w:rsidRPr="007B4449">
        <w:rPr>
          <w:rFonts w:ascii="Times" w:hAnsi="Times"/>
          <w:sz w:val="22"/>
          <w:szCs w:val="22"/>
        </w:rPr>
        <w:t xml:space="preserve"> 311</w:t>
      </w:r>
    </w:p>
    <w:p w14:paraId="29A17A69" w14:textId="77777777" w:rsidR="00CB1CEA" w:rsidRPr="007B4449" w:rsidRDefault="00CB1CEA" w:rsidP="00CB1CEA">
      <w:pPr>
        <w:jc w:val="right"/>
        <w:rPr>
          <w:rFonts w:ascii="Times" w:hAnsi="Times"/>
          <w:sz w:val="22"/>
          <w:szCs w:val="22"/>
        </w:rPr>
      </w:pPr>
      <w:r w:rsidRPr="007B4449">
        <w:rPr>
          <w:rFonts w:ascii="Times" w:hAnsi="Times"/>
          <w:sz w:val="22"/>
          <w:szCs w:val="22"/>
        </w:rPr>
        <w:t>Marketing Communications Audit</w:t>
      </w:r>
    </w:p>
    <w:p w14:paraId="32E1C525" w14:textId="77777777" w:rsidR="00CB1CEA" w:rsidRPr="007B4449" w:rsidRDefault="00CB1CEA" w:rsidP="00CB1CEA">
      <w:pPr>
        <w:jc w:val="right"/>
        <w:rPr>
          <w:rFonts w:ascii="Times" w:hAnsi="Times"/>
          <w:sz w:val="22"/>
          <w:szCs w:val="22"/>
        </w:rPr>
      </w:pPr>
      <w:r w:rsidRPr="007B4449">
        <w:rPr>
          <w:rFonts w:ascii="Times" w:hAnsi="Times"/>
          <w:sz w:val="22"/>
          <w:szCs w:val="22"/>
        </w:rPr>
        <w:t>December 4, 2013</w:t>
      </w:r>
    </w:p>
    <w:p w14:paraId="1A54DC5C" w14:textId="77777777" w:rsidR="00BC6EE2" w:rsidRPr="007B4449" w:rsidRDefault="00BC6EE2" w:rsidP="00CB1CEA">
      <w:pPr>
        <w:jc w:val="right"/>
        <w:rPr>
          <w:rFonts w:ascii="Times" w:hAnsi="Times"/>
          <w:sz w:val="22"/>
          <w:szCs w:val="22"/>
        </w:rPr>
      </w:pPr>
    </w:p>
    <w:p w14:paraId="44966693" w14:textId="3267F80B" w:rsidR="00CB1CEA" w:rsidRPr="007B4449" w:rsidRDefault="00EC4748" w:rsidP="00CB1CEA">
      <w:pPr>
        <w:jc w:val="center"/>
        <w:rPr>
          <w:rFonts w:ascii="Times" w:hAnsi="Times"/>
          <w:sz w:val="22"/>
          <w:szCs w:val="22"/>
        </w:rPr>
      </w:pPr>
      <w:proofErr w:type="spellStart"/>
      <w:r>
        <w:rPr>
          <w:rFonts w:ascii="Times" w:hAnsi="Times"/>
          <w:sz w:val="22"/>
          <w:szCs w:val="22"/>
        </w:rPr>
        <w:t>Dr</w:t>
      </w:r>
      <w:proofErr w:type="spellEnd"/>
      <w:r w:rsidR="00CB1CEA" w:rsidRPr="007B4449">
        <w:rPr>
          <w:rFonts w:ascii="Times" w:hAnsi="Times"/>
          <w:sz w:val="22"/>
          <w:szCs w:val="22"/>
        </w:rPr>
        <w:t xml:space="preserve"> Pepper Ten</w:t>
      </w:r>
    </w:p>
    <w:p w14:paraId="58E9F53C" w14:textId="77777777" w:rsidR="00BC6EE2" w:rsidRPr="007B4449" w:rsidRDefault="00BC6EE2" w:rsidP="00CB1CEA">
      <w:pPr>
        <w:jc w:val="center"/>
        <w:rPr>
          <w:rFonts w:ascii="Times" w:hAnsi="Times"/>
          <w:sz w:val="22"/>
          <w:szCs w:val="22"/>
        </w:rPr>
      </w:pPr>
    </w:p>
    <w:p w14:paraId="2271E4DA" w14:textId="77777777" w:rsidR="00CB1CEA" w:rsidRPr="007B4449" w:rsidRDefault="00CB1CEA" w:rsidP="00CB1CEA">
      <w:pPr>
        <w:rPr>
          <w:rFonts w:ascii="Times" w:hAnsi="Times"/>
          <w:b/>
          <w:sz w:val="22"/>
          <w:szCs w:val="22"/>
        </w:rPr>
      </w:pPr>
      <w:r w:rsidRPr="007B4449">
        <w:rPr>
          <w:rFonts w:ascii="Times" w:hAnsi="Times"/>
          <w:b/>
          <w:sz w:val="22"/>
          <w:szCs w:val="22"/>
        </w:rPr>
        <w:t>Section 1: Advertising</w:t>
      </w:r>
    </w:p>
    <w:p w14:paraId="066541CF" w14:textId="77777777" w:rsidR="00CB1CEA" w:rsidRPr="007B4449" w:rsidRDefault="00CB1CEA" w:rsidP="00CB1CEA">
      <w:pPr>
        <w:rPr>
          <w:rFonts w:ascii="Times" w:hAnsi="Times"/>
          <w:sz w:val="22"/>
          <w:szCs w:val="22"/>
        </w:rPr>
      </w:pPr>
    </w:p>
    <w:p w14:paraId="759A6808" w14:textId="2AEB2078" w:rsidR="00CB1CEA" w:rsidRDefault="00CB1CEA" w:rsidP="00CB1CEA">
      <w:pPr>
        <w:rPr>
          <w:rFonts w:ascii="Times" w:hAnsi="Times"/>
          <w:i/>
          <w:sz w:val="22"/>
          <w:szCs w:val="22"/>
        </w:rPr>
      </w:pPr>
      <w:r w:rsidRPr="007B4449">
        <w:rPr>
          <w:rFonts w:ascii="Times" w:hAnsi="Times"/>
          <w:sz w:val="22"/>
          <w:szCs w:val="22"/>
        </w:rPr>
        <w:tab/>
      </w:r>
      <w:r w:rsidR="00BC6EE2" w:rsidRPr="007B4449">
        <w:rPr>
          <w:rFonts w:ascii="Times" w:hAnsi="Times"/>
          <w:sz w:val="22"/>
          <w:szCs w:val="22"/>
        </w:rPr>
        <w:t xml:space="preserve">The 10-calorie </w:t>
      </w:r>
      <w:r w:rsidR="00722678">
        <w:rPr>
          <w:rFonts w:ascii="Times" w:hAnsi="Times"/>
          <w:sz w:val="22"/>
          <w:szCs w:val="22"/>
        </w:rPr>
        <w:t xml:space="preserve">but flavorful </w:t>
      </w:r>
      <w:r w:rsidR="00BC6EE2" w:rsidRPr="007B4449">
        <w:rPr>
          <w:rFonts w:ascii="Times" w:hAnsi="Times"/>
          <w:sz w:val="22"/>
          <w:szCs w:val="22"/>
        </w:rPr>
        <w:t xml:space="preserve">soft drink, </w:t>
      </w:r>
      <w:proofErr w:type="spellStart"/>
      <w:r w:rsidR="00EC4748">
        <w:rPr>
          <w:rFonts w:ascii="Times" w:hAnsi="Times"/>
          <w:sz w:val="22"/>
          <w:szCs w:val="22"/>
        </w:rPr>
        <w:t>Dr</w:t>
      </w:r>
      <w:proofErr w:type="spellEnd"/>
      <w:r w:rsidR="00BC6EE2" w:rsidRPr="007B4449">
        <w:rPr>
          <w:rFonts w:ascii="Times" w:hAnsi="Times"/>
          <w:sz w:val="22"/>
          <w:szCs w:val="22"/>
        </w:rPr>
        <w:t xml:space="preserve"> Pepper Ten is targeted towards</w:t>
      </w:r>
      <w:r w:rsidR="007B4449" w:rsidRPr="007B4449">
        <w:rPr>
          <w:rFonts w:ascii="Times" w:hAnsi="Times"/>
          <w:sz w:val="22"/>
          <w:szCs w:val="22"/>
        </w:rPr>
        <w:t xml:space="preserve"> younger</w:t>
      </w:r>
      <w:r w:rsidR="00BC6EE2" w:rsidRPr="007B4449">
        <w:rPr>
          <w:rFonts w:ascii="Times" w:hAnsi="Times"/>
          <w:sz w:val="22"/>
          <w:szCs w:val="22"/>
        </w:rPr>
        <w:t xml:space="preserve"> men. </w:t>
      </w:r>
      <w:r w:rsidR="007B4449" w:rsidRPr="007B4449">
        <w:rPr>
          <w:rFonts w:ascii="Times" w:hAnsi="Times"/>
          <w:sz w:val="22"/>
          <w:szCs w:val="22"/>
        </w:rPr>
        <w:t>The ad campaign, called “It’s not for women”, is designed to appeal to men as being manly enough. According to the article “</w:t>
      </w:r>
      <w:proofErr w:type="spellStart"/>
      <w:r w:rsidR="007B4449" w:rsidRPr="007B4449">
        <w:rPr>
          <w:rFonts w:ascii="Times" w:hAnsi="Times"/>
          <w:sz w:val="22"/>
          <w:szCs w:val="22"/>
        </w:rPr>
        <w:t>Dr</w:t>
      </w:r>
      <w:proofErr w:type="spellEnd"/>
      <w:r w:rsidR="007B4449" w:rsidRPr="007B4449">
        <w:rPr>
          <w:rFonts w:ascii="Times" w:hAnsi="Times"/>
          <w:sz w:val="22"/>
          <w:szCs w:val="22"/>
        </w:rPr>
        <w:t xml:space="preserve"> Pepper's risky strategy — niche marketing or alienating?” studies show that men purchase 44.3 percent of diet soda. Men ages 18-24 purchase only 9.7 percent and men ages 24-34 purchase 15.8 percent</w:t>
      </w:r>
      <w:r w:rsidR="00EE1A6C">
        <w:rPr>
          <w:rFonts w:ascii="Times" w:hAnsi="Times"/>
          <w:sz w:val="22"/>
          <w:szCs w:val="22"/>
        </w:rPr>
        <w:t xml:space="preserve"> (Harrison)</w:t>
      </w:r>
      <w:r w:rsidR="007B4449" w:rsidRPr="007B4449">
        <w:rPr>
          <w:rFonts w:ascii="Times" w:hAnsi="Times"/>
          <w:sz w:val="22"/>
          <w:szCs w:val="22"/>
        </w:rPr>
        <w:t xml:space="preserve">. </w:t>
      </w:r>
      <w:r w:rsidR="004C6E44" w:rsidRPr="004C6E44">
        <w:rPr>
          <w:rFonts w:ascii="Times" w:hAnsi="Times"/>
          <w:i/>
          <w:sz w:val="22"/>
          <w:szCs w:val="22"/>
        </w:rPr>
        <w:t xml:space="preserve">The demographic segmentation for </w:t>
      </w:r>
      <w:proofErr w:type="spellStart"/>
      <w:r w:rsidR="00EC4748">
        <w:rPr>
          <w:rFonts w:ascii="Times" w:hAnsi="Times"/>
          <w:i/>
          <w:sz w:val="22"/>
          <w:szCs w:val="22"/>
        </w:rPr>
        <w:t>Dr</w:t>
      </w:r>
      <w:proofErr w:type="spellEnd"/>
      <w:r w:rsidR="004C6E44" w:rsidRPr="004C6E44">
        <w:rPr>
          <w:rFonts w:ascii="Times" w:hAnsi="Times"/>
          <w:i/>
          <w:sz w:val="22"/>
          <w:szCs w:val="22"/>
        </w:rPr>
        <w:t xml:space="preserve"> Pepper Ten is men ages 24-35 that are not satisfied with the taste of </w:t>
      </w:r>
      <w:proofErr w:type="gramStart"/>
      <w:r w:rsidR="004C6E44" w:rsidRPr="004C6E44">
        <w:rPr>
          <w:rFonts w:ascii="Times" w:hAnsi="Times"/>
          <w:i/>
          <w:sz w:val="22"/>
          <w:szCs w:val="22"/>
        </w:rPr>
        <w:t>diet</w:t>
      </w:r>
      <w:proofErr w:type="gramEnd"/>
      <w:r w:rsidR="004C6E44" w:rsidRPr="004C6E44">
        <w:rPr>
          <w:rFonts w:ascii="Times" w:hAnsi="Times"/>
          <w:i/>
          <w:sz w:val="22"/>
          <w:szCs w:val="22"/>
        </w:rPr>
        <w:t xml:space="preserve"> sodas.</w:t>
      </w:r>
      <w:r w:rsidR="004C6E44">
        <w:rPr>
          <w:rFonts w:ascii="Times" w:hAnsi="Times"/>
          <w:sz w:val="22"/>
          <w:szCs w:val="22"/>
        </w:rPr>
        <w:t xml:space="preserve"> </w:t>
      </w:r>
      <w:r w:rsidR="00AE0893">
        <w:rPr>
          <w:rFonts w:ascii="Times" w:hAnsi="Times"/>
          <w:i/>
          <w:sz w:val="22"/>
          <w:szCs w:val="22"/>
        </w:rPr>
        <w:t xml:space="preserve">The psychographic segmentation for </w:t>
      </w:r>
      <w:proofErr w:type="spellStart"/>
      <w:r w:rsidR="00EC4748">
        <w:rPr>
          <w:rFonts w:ascii="Times" w:hAnsi="Times"/>
          <w:i/>
          <w:sz w:val="22"/>
          <w:szCs w:val="22"/>
        </w:rPr>
        <w:t>Dr</w:t>
      </w:r>
      <w:proofErr w:type="spellEnd"/>
      <w:r w:rsidR="00AE0893">
        <w:rPr>
          <w:rFonts w:ascii="Times" w:hAnsi="Times"/>
          <w:i/>
          <w:sz w:val="22"/>
          <w:szCs w:val="22"/>
        </w:rPr>
        <w:t xml:space="preserve"> Pepper Ten would be action oriented- young, enthusiastic, and rebellious while also being skeptical of new ideas. </w:t>
      </w:r>
      <w:proofErr w:type="spellStart"/>
      <w:r w:rsidR="00EC4748">
        <w:rPr>
          <w:rFonts w:ascii="Times" w:hAnsi="Times"/>
          <w:i/>
          <w:sz w:val="22"/>
          <w:szCs w:val="22"/>
        </w:rPr>
        <w:t>Dr</w:t>
      </w:r>
      <w:proofErr w:type="spellEnd"/>
      <w:r w:rsidR="00CC7B68" w:rsidRPr="00CC7B68">
        <w:rPr>
          <w:rFonts w:ascii="Times" w:hAnsi="Times"/>
          <w:i/>
          <w:sz w:val="22"/>
          <w:szCs w:val="22"/>
        </w:rPr>
        <w:t xml:space="preserve"> Pepper is targeting the younger men that usually avoid low calorie drinks, but still are concerned about caloric content. Men this age are often more self conscious, and are also more concerned with their appearance of drinking a diet drink because it can be perceived as not being masculine. </w:t>
      </w:r>
      <w:r w:rsidR="00CC7B68">
        <w:rPr>
          <w:rFonts w:ascii="Times" w:hAnsi="Times"/>
          <w:i/>
          <w:sz w:val="22"/>
          <w:szCs w:val="22"/>
        </w:rPr>
        <w:t xml:space="preserve">At a younger age men are also not as concerned about their health, and enjoy purchasing </w:t>
      </w:r>
      <w:r w:rsidR="0097087D">
        <w:rPr>
          <w:rFonts w:ascii="Times" w:hAnsi="Times"/>
          <w:i/>
          <w:sz w:val="22"/>
          <w:szCs w:val="22"/>
        </w:rPr>
        <w:t>whatever they please when living outside their parent’s home.</w:t>
      </w:r>
      <w:r w:rsidR="009D3FF2">
        <w:rPr>
          <w:rFonts w:ascii="Times" w:hAnsi="Times"/>
          <w:i/>
          <w:sz w:val="22"/>
          <w:szCs w:val="22"/>
        </w:rPr>
        <w:t xml:space="preserve"> </w:t>
      </w:r>
    </w:p>
    <w:p w14:paraId="34E54A32" w14:textId="77777777" w:rsidR="00EE1A6C" w:rsidRDefault="00EE1A6C" w:rsidP="00CB1CEA">
      <w:pPr>
        <w:rPr>
          <w:rFonts w:ascii="Times" w:hAnsi="Times"/>
          <w:i/>
          <w:sz w:val="22"/>
          <w:szCs w:val="22"/>
        </w:rPr>
      </w:pPr>
    </w:p>
    <w:p w14:paraId="5088F912" w14:textId="2ED2F4C6" w:rsidR="00EE1A6C" w:rsidRPr="00007581" w:rsidRDefault="00EC4748" w:rsidP="00EE1A6C">
      <w:pPr>
        <w:ind w:firstLine="720"/>
        <w:rPr>
          <w:rFonts w:ascii="Times" w:hAnsi="Times"/>
          <w:sz w:val="22"/>
          <w:szCs w:val="22"/>
        </w:rPr>
      </w:pPr>
      <w:proofErr w:type="spellStart"/>
      <w:r>
        <w:rPr>
          <w:rFonts w:ascii="Times" w:hAnsi="Times"/>
          <w:i/>
          <w:sz w:val="22"/>
          <w:szCs w:val="22"/>
        </w:rPr>
        <w:t>Dr</w:t>
      </w:r>
      <w:proofErr w:type="spellEnd"/>
      <w:r w:rsidR="00EE1A6C">
        <w:rPr>
          <w:rFonts w:ascii="Times" w:hAnsi="Times"/>
          <w:i/>
          <w:sz w:val="22"/>
          <w:szCs w:val="22"/>
        </w:rPr>
        <w:t xml:space="preserve"> Pepper is creating a special niche, and separating the 10-calorie drink from their 0-calorie drink. A niche is also created when saying the product is only for men. </w:t>
      </w:r>
      <w:proofErr w:type="spellStart"/>
      <w:r>
        <w:rPr>
          <w:rFonts w:ascii="Times" w:hAnsi="Times"/>
          <w:sz w:val="22"/>
          <w:szCs w:val="22"/>
        </w:rPr>
        <w:t>Dr</w:t>
      </w:r>
      <w:proofErr w:type="spellEnd"/>
      <w:r w:rsidR="00EE1A6C">
        <w:rPr>
          <w:rFonts w:ascii="Times" w:hAnsi="Times"/>
          <w:sz w:val="22"/>
          <w:szCs w:val="22"/>
        </w:rPr>
        <w:t xml:space="preserve"> Pepper even has a special section on their Facebook page that women can’t access. Jim </w:t>
      </w:r>
      <w:proofErr w:type="spellStart"/>
      <w:r w:rsidR="00EE1A6C">
        <w:rPr>
          <w:rFonts w:ascii="Times" w:hAnsi="Times"/>
          <w:sz w:val="22"/>
          <w:szCs w:val="22"/>
        </w:rPr>
        <w:t>Trebilock</w:t>
      </w:r>
      <w:proofErr w:type="spellEnd"/>
      <w:r w:rsidR="00EE1A6C">
        <w:rPr>
          <w:rFonts w:ascii="Times" w:hAnsi="Times"/>
          <w:sz w:val="22"/>
          <w:szCs w:val="22"/>
        </w:rPr>
        <w:t xml:space="preserve">, the Executive Vice-president of </w:t>
      </w:r>
      <w:proofErr w:type="spellStart"/>
      <w:r>
        <w:rPr>
          <w:rFonts w:ascii="Times" w:hAnsi="Times"/>
          <w:sz w:val="22"/>
          <w:szCs w:val="22"/>
        </w:rPr>
        <w:t>Dr</w:t>
      </w:r>
      <w:proofErr w:type="spellEnd"/>
      <w:r w:rsidR="00EE1A6C">
        <w:rPr>
          <w:rFonts w:ascii="Times" w:hAnsi="Times"/>
          <w:sz w:val="22"/>
          <w:szCs w:val="22"/>
        </w:rPr>
        <w:t xml:space="preserve"> Pepper says, “it’s a way to start the conversation that can spread and get people engaged in the product” (Harrison).</w:t>
      </w:r>
      <w:r w:rsidR="00841217">
        <w:rPr>
          <w:rFonts w:ascii="Times" w:hAnsi="Times"/>
          <w:sz w:val="22"/>
          <w:szCs w:val="22"/>
        </w:rPr>
        <w:t xml:space="preserve"> The Facebook page contains games and videos, poking fun at women while </w:t>
      </w:r>
      <w:r w:rsidR="00403ABB">
        <w:rPr>
          <w:rFonts w:ascii="Times" w:hAnsi="Times"/>
          <w:sz w:val="22"/>
          <w:szCs w:val="22"/>
        </w:rPr>
        <w:t>shooting</w:t>
      </w:r>
      <w:r w:rsidR="00841217">
        <w:rPr>
          <w:rFonts w:ascii="Times" w:hAnsi="Times"/>
          <w:sz w:val="22"/>
          <w:szCs w:val="22"/>
        </w:rPr>
        <w:t xml:space="preserve"> high heels and lipstick. It also has a “man quiz” with questions on fishing and hunting. </w:t>
      </w:r>
      <w:r w:rsidR="00841217">
        <w:rPr>
          <w:rFonts w:ascii="Times" w:hAnsi="Times"/>
          <w:i/>
          <w:sz w:val="22"/>
          <w:szCs w:val="22"/>
        </w:rPr>
        <w:t>Creating an exclusive Facebook page gives men a fun place to come online, and belong to.</w:t>
      </w:r>
      <w:r w:rsidR="00007581">
        <w:rPr>
          <w:rFonts w:ascii="Times" w:hAnsi="Times"/>
          <w:i/>
          <w:sz w:val="22"/>
          <w:szCs w:val="22"/>
        </w:rPr>
        <w:t xml:space="preserve"> </w:t>
      </w:r>
      <w:proofErr w:type="spellStart"/>
      <w:r>
        <w:rPr>
          <w:rFonts w:ascii="Times" w:hAnsi="Times"/>
          <w:sz w:val="22"/>
          <w:szCs w:val="22"/>
        </w:rPr>
        <w:t>Dr</w:t>
      </w:r>
      <w:proofErr w:type="spellEnd"/>
      <w:r w:rsidR="00007581">
        <w:rPr>
          <w:rFonts w:ascii="Times" w:hAnsi="Times"/>
          <w:sz w:val="22"/>
          <w:szCs w:val="22"/>
        </w:rPr>
        <w:t xml:space="preserve"> Pepper also created a mobile </w:t>
      </w:r>
      <w:r w:rsidR="00816D94">
        <w:rPr>
          <w:rFonts w:ascii="Times" w:hAnsi="Times"/>
          <w:sz w:val="22"/>
          <w:szCs w:val="22"/>
        </w:rPr>
        <w:t>app, which has “</w:t>
      </w:r>
      <w:proofErr w:type="spellStart"/>
      <w:r w:rsidR="00816D94">
        <w:rPr>
          <w:rFonts w:ascii="Times" w:hAnsi="Times"/>
          <w:sz w:val="22"/>
          <w:szCs w:val="22"/>
        </w:rPr>
        <w:t>man’ments</w:t>
      </w:r>
      <w:proofErr w:type="spellEnd"/>
      <w:r w:rsidR="00816D94">
        <w:rPr>
          <w:rFonts w:ascii="Times" w:hAnsi="Times"/>
          <w:sz w:val="22"/>
          <w:szCs w:val="22"/>
        </w:rPr>
        <w:t>” such as “Thou Shalt Not Pucker Up.</w:t>
      </w:r>
      <w:r w:rsidR="00007581">
        <w:rPr>
          <w:rFonts w:ascii="Times" w:hAnsi="Times"/>
          <w:sz w:val="22"/>
          <w:szCs w:val="22"/>
        </w:rPr>
        <w:t xml:space="preserve"> Kissy faces are never manly” and “Thou Shalt Not Make a ‘Man-</w:t>
      </w:r>
      <w:proofErr w:type="spellStart"/>
      <w:r w:rsidR="00007581">
        <w:rPr>
          <w:rFonts w:ascii="Times" w:hAnsi="Times"/>
          <w:sz w:val="22"/>
          <w:szCs w:val="22"/>
        </w:rPr>
        <w:t>Gagement</w:t>
      </w:r>
      <w:proofErr w:type="spellEnd"/>
      <w:r w:rsidR="00007581">
        <w:rPr>
          <w:rFonts w:ascii="Times" w:hAnsi="Times"/>
          <w:sz w:val="22"/>
          <w:szCs w:val="22"/>
        </w:rPr>
        <w:t xml:space="preserve">’ Album. That is all”. </w:t>
      </w:r>
      <w:r w:rsidR="009D2154">
        <w:rPr>
          <w:rFonts w:ascii="Times" w:hAnsi="Times"/>
          <w:i/>
          <w:sz w:val="22"/>
          <w:szCs w:val="22"/>
        </w:rPr>
        <w:t>It is</w:t>
      </w:r>
      <w:r w:rsidR="00007581">
        <w:rPr>
          <w:rFonts w:ascii="Times" w:hAnsi="Times"/>
          <w:i/>
          <w:sz w:val="22"/>
          <w:szCs w:val="22"/>
        </w:rPr>
        <w:t xml:space="preserve"> meant to be comical, but still appeals to men and creates a light humor that is associated with the new product.</w:t>
      </w:r>
    </w:p>
    <w:p w14:paraId="2C23C4AB" w14:textId="77777777" w:rsidR="00841217" w:rsidRDefault="00841217" w:rsidP="00EE1A6C">
      <w:pPr>
        <w:ind w:firstLine="720"/>
        <w:rPr>
          <w:rFonts w:ascii="Times" w:hAnsi="Times"/>
          <w:i/>
          <w:sz w:val="22"/>
          <w:szCs w:val="22"/>
        </w:rPr>
      </w:pPr>
    </w:p>
    <w:p w14:paraId="733C9D53" w14:textId="34D5C80F" w:rsidR="00841217" w:rsidRDefault="00841217" w:rsidP="00EE1A6C">
      <w:pPr>
        <w:ind w:firstLine="720"/>
        <w:rPr>
          <w:rFonts w:ascii="Times" w:hAnsi="Times"/>
          <w:i/>
          <w:sz w:val="22"/>
          <w:szCs w:val="22"/>
        </w:rPr>
      </w:pPr>
      <w:r>
        <w:rPr>
          <w:rFonts w:ascii="Times" w:hAnsi="Times"/>
          <w:i/>
          <w:sz w:val="22"/>
          <w:szCs w:val="22"/>
        </w:rPr>
        <w:t xml:space="preserve">The behavioral segmentation for </w:t>
      </w:r>
      <w:proofErr w:type="spellStart"/>
      <w:r w:rsidR="00EC4748">
        <w:rPr>
          <w:rFonts w:ascii="Times" w:hAnsi="Times"/>
          <w:i/>
          <w:sz w:val="22"/>
          <w:szCs w:val="22"/>
        </w:rPr>
        <w:t>Dr</w:t>
      </w:r>
      <w:proofErr w:type="spellEnd"/>
      <w:r>
        <w:rPr>
          <w:rFonts w:ascii="Times" w:hAnsi="Times"/>
          <w:i/>
          <w:sz w:val="22"/>
          <w:szCs w:val="22"/>
        </w:rPr>
        <w:t xml:space="preserve"> Pepper Ten is frequent buyers. </w:t>
      </w:r>
      <w:r w:rsidR="00E220E1">
        <w:rPr>
          <w:rFonts w:ascii="Times" w:hAnsi="Times"/>
          <w:i/>
          <w:sz w:val="22"/>
          <w:szCs w:val="22"/>
        </w:rPr>
        <w:t xml:space="preserve">Consumers of </w:t>
      </w:r>
      <w:proofErr w:type="spellStart"/>
      <w:r w:rsidR="00EC4748">
        <w:rPr>
          <w:rFonts w:ascii="Times" w:hAnsi="Times"/>
          <w:i/>
          <w:sz w:val="22"/>
          <w:szCs w:val="22"/>
        </w:rPr>
        <w:t>Dr</w:t>
      </w:r>
      <w:proofErr w:type="spellEnd"/>
      <w:r w:rsidR="00E220E1">
        <w:rPr>
          <w:rFonts w:ascii="Times" w:hAnsi="Times"/>
          <w:i/>
          <w:sz w:val="22"/>
          <w:szCs w:val="22"/>
        </w:rPr>
        <w:t xml:space="preserve"> Pepper are also most likely loyal customers, since people are usually set on always drinking one brand of soda. Those who are concerned about their health would switch to the </w:t>
      </w:r>
      <w:proofErr w:type="spellStart"/>
      <w:r w:rsidR="00EC4748">
        <w:rPr>
          <w:rFonts w:ascii="Times" w:hAnsi="Times"/>
          <w:i/>
          <w:sz w:val="22"/>
          <w:szCs w:val="22"/>
        </w:rPr>
        <w:t>Dr</w:t>
      </w:r>
      <w:proofErr w:type="spellEnd"/>
      <w:r w:rsidR="00E220E1">
        <w:rPr>
          <w:rFonts w:ascii="Times" w:hAnsi="Times"/>
          <w:i/>
          <w:sz w:val="22"/>
          <w:szCs w:val="22"/>
        </w:rPr>
        <w:t xml:space="preserve"> Pepper Ten. Benefits sought would be a soda with </w:t>
      </w:r>
      <w:r w:rsidR="00007581">
        <w:rPr>
          <w:rFonts w:ascii="Times" w:hAnsi="Times"/>
          <w:i/>
          <w:sz w:val="22"/>
          <w:szCs w:val="22"/>
        </w:rPr>
        <w:t>fewer</w:t>
      </w:r>
      <w:r w:rsidR="00E220E1">
        <w:rPr>
          <w:rFonts w:ascii="Times" w:hAnsi="Times"/>
          <w:i/>
          <w:sz w:val="22"/>
          <w:szCs w:val="22"/>
        </w:rPr>
        <w:t xml:space="preserve"> calories and less sugar, but still a bold flavor. </w:t>
      </w:r>
    </w:p>
    <w:p w14:paraId="1A04458E" w14:textId="77777777" w:rsidR="00007581" w:rsidRDefault="00007581" w:rsidP="00EE1A6C">
      <w:pPr>
        <w:ind w:firstLine="720"/>
        <w:rPr>
          <w:rFonts w:ascii="Times" w:hAnsi="Times"/>
          <w:i/>
          <w:sz w:val="22"/>
          <w:szCs w:val="22"/>
        </w:rPr>
      </w:pPr>
    </w:p>
    <w:p w14:paraId="1C27F422" w14:textId="08CD3895" w:rsidR="00021316" w:rsidRPr="00161837" w:rsidRDefault="004C6E44" w:rsidP="00EE1A6C">
      <w:pPr>
        <w:ind w:firstLine="720"/>
        <w:rPr>
          <w:rFonts w:ascii="Times" w:hAnsi="Times"/>
          <w:sz w:val="22"/>
          <w:szCs w:val="22"/>
        </w:rPr>
      </w:pPr>
      <w:r w:rsidRPr="004C6E44">
        <w:rPr>
          <w:rFonts w:ascii="Times" w:hAnsi="Times"/>
          <w:i/>
          <w:noProof/>
          <w:sz w:val="22"/>
          <w:szCs w:val="22"/>
        </w:rPr>
        <w:drawing>
          <wp:anchor distT="0" distB="0" distL="114300" distR="114300" simplePos="0" relativeHeight="251658240" behindDoc="0" locked="0" layoutInCell="1" allowOverlap="1" wp14:anchorId="426CFAEB" wp14:editId="1ACA48B3">
            <wp:simplePos x="0" y="0"/>
            <wp:positionH relativeFrom="column">
              <wp:posOffset>4914900</wp:posOffset>
            </wp:positionH>
            <wp:positionV relativeFrom="paragraph">
              <wp:posOffset>156210</wp:posOffset>
            </wp:positionV>
            <wp:extent cx="1369060" cy="1714500"/>
            <wp:effectExtent l="0" t="0" r="254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1_DrPepperTEN.jpg"/>
                    <pic:cNvPicPr/>
                  </pic:nvPicPr>
                  <pic:blipFill>
                    <a:blip r:embed="rId7">
                      <a:extLst>
                        <a:ext uri="{28A0092B-C50C-407E-A947-70E740481C1C}">
                          <a14:useLocalDpi xmlns:a14="http://schemas.microsoft.com/office/drawing/2010/main" val="0"/>
                        </a:ext>
                      </a:extLst>
                    </a:blip>
                    <a:stretch>
                      <a:fillRect/>
                    </a:stretch>
                  </pic:blipFill>
                  <pic:spPr>
                    <a:xfrm>
                      <a:off x="0" y="0"/>
                      <a:ext cx="1369060" cy="1714500"/>
                    </a:xfrm>
                    <a:prstGeom prst="rect">
                      <a:avLst/>
                    </a:prstGeom>
                  </pic:spPr>
                </pic:pic>
              </a:graphicData>
            </a:graphic>
            <wp14:sizeRelH relativeFrom="page">
              <wp14:pctWidth>0</wp14:pctWidth>
            </wp14:sizeRelH>
            <wp14:sizeRelV relativeFrom="page">
              <wp14:pctHeight>0</wp14:pctHeight>
            </wp14:sizeRelV>
          </wp:anchor>
        </w:drawing>
      </w:r>
      <w:r w:rsidR="004833F3" w:rsidRPr="004C6E44">
        <w:rPr>
          <w:rFonts w:ascii="Times" w:hAnsi="Times"/>
          <w:i/>
          <w:sz w:val="22"/>
          <w:szCs w:val="22"/>
        </w:rPr>
        <w:t xml:space="preserve">The </w:t>
      </w:r>
      <w:r w:rsidRPr="004C6E44">
        <w:rPr>
          <w:rFonts w:ascii="Times" w:hAnsi="Times"/>
          <w:i/>
          <w:sz w:val="22"/>
          <w:szCs w:val="22"/>
        </w:rPr>
        <w:t>packaging of the soda can and the box is also appealing to men</w:t>
      </w:r>
      <w:r>
        <w:rPr>
          <w:rFonts w:ascii="Times" w:hAnsi="Times"/>
          <w:sz w:val="22"/>
          <w:szCs w:val="22"/>
        </w:rPr>
        <w:t xml:space="preserve">. </w:t>
      </w:r>
    </w:p>
    <w:p w14:paraId="43CD9046" w14:textId="36B7BAF3" w:rsidR="00021316" w:rsidRPr="00135568" w:rsidRDefault="004C6E44" w:rsidP="004C6E44">
      <w:pPr>
        <w:rPr>
          <w:rFonts w:ascii="Times" w:hAnsi="Times"/>
          <w:i/>
          <w:sz w:val="22"/>
          <w:szCs w:val="22"/>
        </w:rPr>
      </w:pPr>
      <w:r w:rsidRPr="00135568">
        <w:rPr>
          <w:rFonts w:ascii="Times" w:hAnsi="Times"/>
          <w:i/>
          <w:sz w:val="22"/>
          <w:szCs w:val="22"/>
        </w:rPr>
        <w:t xml:space="preserve">The can is a gunmetal gray color that contrast well with the maroon logo. It also says “10 bold tasting calories” that tells the consumers that it is low in calories but still has the strong </w:t>
      </w:r>
      <w:proofErr w:type="spellStart"/>
      <w:r w:rsidR="00EC4748">
        <w:rPr>
          <w:rFonts w:ascii="Times" w:hAnsi="Times"/>
          <w:i/>
          <w:sz w:val="22"/>
          <w:szCs w:val="22"/>
        </w:rPr>
        <w:t>Dr</w:t>
      </w:r>
      <w:proofErr w:type="spellEnd"/>
      <w:r w:rsidRPr="00135568">
        <w:rPr>
          <w:rFonts w:ascii="Times" w:hAnsi="Times"/>
          <w:i/>
          <w:sz w:val="22"/>
          <w:szCs w:val="22"/>
        </w:rPr>
        <w:t xml:space="preserve"> Pepper taste. The </w:t>
      </w:r>
      <w:r w:rsidR="00135568" w:rsidRPr="00135568">
        <w:rPr>
          <w:rFonts w:ascii="Times" w:hAnsi="Times"/>
          <w:i/>
          <w:sz w:val="22"/>
          <w:szCs w:val="22"/>
        </w:rPr>
        <w:t>box the cans come in also has a very eye-catching masculine design with industrial rivets and the same gunmetal gray color.</w:t>
      </w:r>
    </w:p>
    <w:p w14:paraId="40249D31" w14:textId="791A8678" w:rsidR="00021316" w:rsidRDefault="00021316" w:rsidP="00EE1A6C">
      <w:pPr>
        <w:ind w:firstLine="720"/>
        <w:rPr>
          <w:rFonts w:ascii="Times" w:hAnsi="Times"/>
          <w:i/>
          <w:sz w:val="22"/>
          <w:szCs w:val="22"/>
        </w:rPr>
      </w:pPr>
    </w:p>
    <w:p w14:paraId="13F49AAA" w14:textId="1465A585" w:rsidR="00021316" w:rsidRDefault="004C6E44" w:rsidP="00135568">
      <w:pPr>
        <w:ind w:firstLine="720"/>
        <w:rPr>
          <w:rFonts w:ascii="Times" w:hAnsi="Times"/>
          <w:i/>
          <w:sz w:val="22"/>
          <w:szCs w:val="22"/>
        </w:rPr>
      </w:pPr>
      <w:r>
        <w:rPr>
          <w:rFonts w:ascii="Times" w:hAnsi="Times"/>
          <w:noProof/>
          <w:sz w:val="22"/>
          <w:szCs w:val="22"/>
        </w:rPr>
        <w:drawing>
          <wp:anchor distT="0" distB="0" distL="114300" distR="114300" simplePos="0" relativeHeight="251659264" behindDoc="0" locked="0" layoutInCell="1" allowOverlap="1" wp14:anchorId="3D399F28" wp14:editId="1827C034">
            <wp:simplePos x="0" y="0"/>
            <wp:positionH relativeFrom="column">
              <wp:posOffset>2971800</wp:posOffset>
            </wp:positionH>
            <wp:positionV relativeFrom="paragraph">
              <wp:posOffset>40005</wp:posOffset>
            </wp:positionV>
            <wp:extent cx="1945005" cy="1303655"/>
            <wp:effectExtent l="0" t="0" r="1079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epper-ten-12-pack-coupon-300x300.jpeg"/>
                    <pic:cNvPicPr/>
                  </pic:nvPicPr>
                  <pic:blipFill rotWithShape="1">
                    <a:blip r:embed="rId8">
                      <a:extLst>
                        <a:ext uri="{28A0092B-C50C-407E-A947-70E740481C1C}">
                          <a14:useLocalDpi xmlns:a14="http://schemas.microsoft.com/office/drawing/2010/main" val="0"/>
                        </a:ext>
                      </a:extLst>
                    </a:blip>
                    <a:srcRect t="17877" b="18732"/>
                    <a:stretch/>
                  </pic:blipFill>
                  <pic:spPr bwMode="auto">
                    <a:xfrm>
                      <a:off x="0" y="0"/>
                      <a:ext cx="194500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E36FD" w14:textId="77777777" w:rsidR="00021316" w:rsidRDefault="00021316" w:rsidP="00EE1A6C">
      <w:pPr>
        <w:ind w:firstLine="720"/>
        <w:rPr>
          <w:rFonts w:ascii="Times" w:hAnsi="Times"/>
          <w:i/>
          <w:sz w:val="22"/>
          <w:szCs w:val="22"/>
        </w:rPr>
      </w:pPr>
    </w:p>
    <w:p w14:paraId="4CF04979" w14:textId="77777777" w:rsidR="00021316" w:rsidRDefault="00021316" w:rsidP="00EE1A6C">
      <w:pPr>
        <w:ind w:firstLine="720"/>
        <w:rPr>
          <w:rFonts w:ascii="Times" w:hAnsi="Times"/>
          <w:i/>
          <w:sz w:val="22"/>
          <w:szCs w:val="22"/>
        </w:rPr>
      </w:pPr>
    </w:p>
    <w:p w14:paraId="07E7A2A8" w14:textId="77777777" w:rsidR="00021316" w:rsidRDefault="00021316" w:rsidP="00EE1A6C">
      <w:pPr>
        <w:ind w:firstLine="720"/>
        <w:rPr>
          <w:rFonts w:ascii="Times" w:hAnsi="Times"/>
          <w:i/>
          <w:sz w:val="22"/>
          <w:szCs w:val="22"/>
        </w:rPr>
      </w:pPr>
    </w:p>
    <w:p w14:paraId="5C57C8E4" w14:textId="77777777" w:rsidR="00021316" w:rsidRDefault="00021316" w:rsidP="00EE1A6C">
      <w:pPr>
        <w:ind w:firstLine="720"/>
        <w:rPr>
          <w:rFonts w:ascii="Times" w:hAnsi="Times"/>
          <w:i/>
          <w:sz w:val="22"/>
          <w:szCs w:val="22"/>
        </w:rPr>
      </w:pPr>
    </w:p>
    <w:p w14:paraId="54854BF8" w14:textId="7535F3F5" w:rsidR="00021316" w:rsidRDefault="00021316" w:rsidP="00021316">
      <w:pPr>
        <w:rPr>
          <w:rFonts w:ascii="Times" w:hAnsi="Times"/>
          <w:sz w:val="22"/>
          <w:szCs w:val="22"/>
        </w:rPr>
      </w:pPr>
      <w:r>
        <w:rPr>
          <w:rFonts w:ascii="Times" w:hAnsi="Times"/>
          <w:sz w:val="22"/>
          <w:szCs w:val="22"/>
        </w:rPr>
        <w:lastRenderedPageBreak/>
        <w:t>Print Ad #1:</w:t>
      </w:r>
    </w:p>
    <w:p w14:paraId="21592D92" w14:textId="77777777" w:rsidR="00021316" w:rsidRDefault="00021316" w:rsidP="00021316">
      <w:pPr>
        <w:rPr>
          <w:rFonts w:ascii="Times" w:hAnsi="Times"/>
          <w:sz w:val="22"/>
          <w:szCs w:val="22"/>
        </w:rPr>
      </w:pPr>
    </w:p>
    <w:p w14:paraId="2EC2C612" w14:textId="51B71FC6" w:rsidR="00021316" w:rsidRDefault="00021316" w:rsidP="00021316">
      <w:pPr>
        <w:rPr>
          <w:rFonts w:ascii="Times" w:hAnsi="Times"/>
          <w:sz w:val="22"/>
          <w:szCs w:val="22"/>
        </w:rPr>
      </w:pPr>
      <w:r>
        <w:rPr>
          <w:rFonts w:ascii="Times" w:hAnsi="Times"/>
          <w:noProof/>
          <w:sz w:val="22"/>
          <w:szCs w:val="22"/>
        </w:rPr>
        <w:drawing>
          <wp:inline distT="0" distB="0" distL="0" distR="0" wp14:anchorId="1073AD34" wp14:editId="0579A300">
            <wp:extent cx="3774163" cy="1731645"/>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epper-10-facebook.jpg"/>
                    <pic:cNvPicPr/>
                  </pic:nvPicPr>
                  <pic:blipFill>
                    <a:blip r:embed="rId9">
                      <a:extLst>
                        <a:ext uri="{28A0092B-C50C-407E-A947-70E740481C1C}">
                          <a14:useLocalDpi xmlns:a14="http://schemas.microsoft.com/office/drawing/2010/main" val="0"/>
                        </a:ext>
                      </a:extLst>
                    </a:blip>
                    <a:stretch>
                      <a:fillRect/>
                    </a:stretch>
                  </pic:blipFill>
                  <pic:spPr>
                    <a:xfrm>
                      <a:off x="0" y="0"/>
                      <a:ext cx="3775534" cy="1732274"/>
                    </a:xfrm>
                    <a:prstGeom prst="rect">
                      <a:avLst/>
                    </a:prstGeom>
                  </pic:spPr>
                </pic:pic>
              </a:graphicData>
            </a:graphic>
          </wp:inline>
        </w:drawing>
      </w:r>
    </w:p>
    <w:p w14:paraId="28ED20C0" w14:textId="45AD7F7D" w:rsidR="006E082E" w:rsidRPr="00161837" w:rsidRDefault="006E082E" w:rsidP="00CA3A26">
      <w:pPr>
        <w:ind w:firstLine="720"/>
        <w:rPr>
          <w:rFonts w:ascii="Times" w:hAnsi="Times"/>
          <w:i/>
          <w:sz w:val="22"/>
          <w:szCs w:val="22"/>
        </w:rPr>
      </w:pPr>
      <w:r>
        <w:rPr>
          <w:rFonts w:ascii="Times" w:hAnsi="Times"/>
          <w:sz w:val="22"/>
          <w:szCs w:val="22"/>
        </w:rPr>
        <w:t xml:space="preserve">The first print ads features colors that would appeal more to men by offsetting the classic maroon </w:t>
      </w:r>
      <w:proofErr w:type="spellStart"/>
      <w:r w:rsidR="00EC4748">
        <w:rPr>
          <w:rFonts w:ascii="Times" w:hAnsi="Times"/>
          <w:sz w:val="22"/>
          <w:szCs w:val="22"/>
        </w:rPr>
        <w:t>Dr</w:t>
      </w:r>
      <w:proofErr w:type="spellEnd"/>
      <w:r>
        <w:rPr>
          <w:rFonts w:ascii="Times" w:hAnsi="Times"/>
          <w:sz w:val="22"/>
          <w:szCs w:val="22"/>
        </w:rPr>
        <w:t xml:space="preserve"> Pepper color with a slate gray background. The “It’s Not For Women” is written in all caps, and with a bold more industrial style font. </w:t>
      </w:r>
      <w:r w:rsidRPr="00161837">
        <w:rPr>
          <w:rFonts w:ascii="Times" w:hAnsi="Times"/>
          <w:i/>
          <w:sz w:val="22"/>
          <w:szCs w:val="22"/>
        </w:rPr>
        <w:t>This is the first thing that is read on the ad</w:t>
      </w:r>
      <w:r w:rsidR="009D2154">
        <w:rPr>
          <w:rFonts w:ascii="Times" w:hAnsi="Times"/>
          <w:i/>
          <w:sz w:val="22"/>
          <w:szCs w:val="22"/>
        </w:rPr>
        <w:t xml:space="preserve"> since it stands out. It catche</w:t>
      </w:r>
      <w:r w:rsidRPr="00161837">
        <w:rPr>
          <w:rFonts w:ascii="Times" w:hAnsi="Times"/>
          <w:i/>
          <w:sz w:val="22"/>
          <w:szCs w:val="22"/>
        </w:rPr>
        <w:t>s the reader</w:t>
      </w:r>
      <w:r w:rsidR="009D2154">
        <w:rPr>
          <w:rFonts w:ascii="Times" w:hAnsi="Times"/>
          <w:i/>
          <w:sz w:val="22"/>
          <w:szCs w:val="22"/>
        </w:rPr>
        <w:t>’</w:t>
      </w:r>
      <w:r w:rsidRPr="00161837">
        <w:rPr>
          <w:rFonts w:ascii="Times" w:hAnsi="Times"/>
          <w:i/>
          <w:sz w:val="22"/>
          <w:szCs w:val="22"/>
        </w:rPr>
        <w:t>s attention by being humorous and target</w:t>
      </w:r>
      <w:r w:rsidR="009D2154">
        <w:rPr>
          <w:rFonts w:ascii="Times" w:hAnsi="Times"/>
          <w:i/>
          <w:sz w:val="22"/>
          <w:szCs w:val="22"/>
        </w:rPr>
        <w:t>s</w:t>
      </w:r>
      <w:r w:rsidRPr="00161837">
        <w:rPr>
          <w:rFonts w:ascii="Times" w:hAnsi="Times"/>
          <w:i/>
          <w:sz w:val="22"/>
          <w:szCs w:val="22"/>
        </w:rPr>
        <w:t xml:space="preserve"> men directly by telling </w:t>
      </w:r>
      <w:proofErr w:type="gramStart"/>
      <w:r w:rsidRPr="00161837">
        <w:rPr>
          <w:rFonts w:ascii="Times" w:hAnsi="Times"/>
          <w:i/>
          <w:sz w:val="22"/>
          <w:szCs w:val="22"/>
        </w:rPr>
        <w:t>who</w:t>
      </w:r>
      <w:proofErr w:type="gramEnd"/>
      <w:r w:rsidRPr="00161837">
        <w:rPr>
          <w:rFonts w:ascii="Times" w:hAnsi="Times"/>
          <w:i/>
          <w:sz w:val="22"/>
          <w:szCs w:val="22"/>
        </w:rPr>
        <w:t xml:space="preserve"> the product is designed for. </w:t>
      </w:r>
      <w:r w:rsidRPr="00161837">
        <w:rPr>
          <w:rFonts w:ascii="Times" w:hAnsi="Times"/>
          <w:sz w:val="22"/>
          <w:szCs w:val="22"/>
        </w:rPr>
        <w:t>“Women” being the only text that is maroon</w:t>
      </w:r>
      <w:r w:rsidRPr="00161837">
        <w:rPr>
          <w:rFonts w:ascii="Times" w:hAnsi="Times"/>
          <w:i/>
          <w:sz w:val="22"/>
          <w:szCs w:val="22"/>
        </w:rPr>
        <w:t xml:space="preserve"> also makes it stand out. The slogan is also very short and abrupt with the period and to the point, and will stick in head’s of consumers. </w:t>
      </w:r>
    </w:p>
    <w:p w14:paraId="3729525E" w14:textId="77777777" w:rsidR="006E082E" w:rsidRDefault="006E082E" w:rsidP="00021316">
      <w:pPr>
        <w:rPr>
          <w:rFonts w:ascii="Times" w:hAnsi="Times"/>
          <w:sz w:val="22"/>
          <w:szCs w:val="22"/>
        </w:rPr>
      </w:pPr>
    </w:p>
    <w:p w14:paraId="013561F5" w14:textId="32A6610D" w:rsidR="00021316" w:rsidRPr="00161837" w:rsidRDefault="006E082E" w:rsidP="00CA3A26">
      <w:pPr>
        <w:ind w:firstLine="720"/>
        <w:rPr>
          <w:rFonts w:ascii="Times" w:hAnsi="Times"/>
          <w:i/>
          <w:sz w:val="22"/>
          <w:szCs w:val="22"/>
        </w:rPr>
      </w:pPr>
      <w:r>
        <w:rPr>
          <w:rFonts w:ascii="Times" w:hAnsi="Times"/>
          <w:sz w:val="22"/>
          <w:szCs w:val="22"/>
        </w:rPr>
        <w:t xml:space="preserve">The top reads “All 23 Flavors – Just 10 Manly Calories” </w:t>
      </w:r>
      <w:r w:rsidRPr="00161837">
        <w:rPr>
          <w:rFonts w:ascii="Times" w:hAnsi="Times"/>
          <w:i/>
          <w:sz w:val="22"/>
          <w:szCs w:val="22"/>
        </w:rPr>
        <w:t xml:space="preserve">which lets the consumer know that the drink still has all 23 of the classic </w:t>
      </w:r>
      <w:proofErr w:type="spellStart"/>
      <w:r w:rsidR="00EC4748">
        <w:rPr>
          <w:rFonts w:ascii="Times" w:hAnsi="Times"/>
          <w:i/>
          <w:sz w:val="22"/>
          <w:szCs w:val="22"/>
        </w:rPr>
        <w:t>Dr</w:t>
      </w:r>
      <w:proofErr w:type="spellEnd"/>
      <w:r w:rsidRPr="00161837">
        <w:rPr>
          <w:rFonts w:ascii="Times" w:hAnsi="Times"/>
          <w:i/>
          <w:sz w:val="22"/>
          <w:szCs w:val="22"/>
        </w:rPr>
        <w:t xml:space="preserve"> Pepper flavors that the brand is known for, but still being only 10 calories. They also made sure to include the word “ma</w:t>
      </w:r>
      <w:r w:rsidR="009D2154">
        <w:rPr>
          <w:rFonts w:ascii="Times" w:hAnsi="Times"/>
          <w:i/>
          <w:sz w:val="22"/>
          <w:szCs w:val="22"/>
        </w:rPr>
        <w:t>nly” to remind readers that it i</w:t>
      </w:r>
      <w:r w:rsidRPr="00161837">
        <w:rPr>
          <w:rFonts w:ascii="Times" w:hAnsi="Times"/>
          <w:i/>
          <w:sz w:val="22"/>
          <w:szCs w:val="22"/>
        </w:rPr>
        <w:t xml:space="preserve">s still masculine to be calorie conscious. </w:t>
      </w:r>
    </w:p>
    <w:p w14:paraId="505559A0" w14:textId="77777777" w:rsidR="006E082E" w:rsidRDefault="006E082E" w:rsidP="00021316">
      <w:pPr>
        <w:rPr>
          <w:rFonts w:ascii="Times" w:hAnsi="Times"/>
          <w:sz w:val="22"/>
          <w:szCs w:val="22"/>
        </w:rPr>
      </w:pPr>
    </w:p>
    <w:p w14:paraId="755C1D46" w14:textId="3F5404D8" w:rsidR="006E082E" w:rsidRDefault="006E082E" w:rsidP="00CA3A26">
      <w:pPr>
        <w:ind w:firstLine="720"/>
        <w:rPr>
          <w:rFonts w:ascii="Times" w:hAnsi="Times"/>
          <w:sz w:val="22"/>
          <w:szCs w:val="22"/>
        </w:rPr>
      </w:pPr>
      <w:r w:rsidRPr="00161837">
        <w:rPr>
          <w:rFonts w:ascii="Times" w:hAnsi="Times"/>
          <w:i/>
          <w:sz w:val="22"/>
          <w:szCs w:val="22"/>
        </w:rPr>
        <w:t>After reading the main headlines, if the reader is still viewing the ad their eyes will continue to the bottom where they go into more detail. They appeal to men by “welcoming” consumers to their Facebook page.</w:t>
      </w:r>
      <w:r>
        <w:rPr>
          <w:rFonts w:ascii="Times" w:hAnsi="Times"/>
          <w:sz w:val="22"/>
          <w:szCs w:val="22"/>
        </w:rPr>
        <w:t xml:space="preserve"> They include descriptive words like “</w:t>
      </w:r>
      <w:r w:rsidR="00161837">
        <w:rPr>
          <w:rFonts w:ascii="Times" w:hAnsi="Times"/>
          <w:sz w:val="22"/>
          <w:szCs w:val="22"/>
        </w:rPr>
        <w:t>…</w:t>
      </w:r>
      <w:r>
        <w:rPr>
          <w:rFonts w:ascii="Times" w:hAnsi="Times"/>
          <w:sz w:val="22"/>
          <w:szCs w:val="22"/>
        </w:rPr>
        <w:t xml:space="preserve">rugged, macho, </w:t>
      </w:r>
      <w:r w:rsidR="00161837">
        <w:rPr>
          <w:rFonts w:ascii="Times" w:hAnsi="Times"/>
          <w:sz w:val="22"/>
          <w:szCs w:val="22"/>
        </w:rPr>
        <w:t xml:space="preserve">hair-on-your-chest awesomeness” </w:t>
      </w:r>
      <w:r w:rsidR="00161837" w:rsidRPr="00161837">
        <w:rPr>
          <w:rFonts w:ascii="Times" w:hAnsi="Times"/>
          <w:i/>
          <w:sz w:val="22"/>
          <w:szCs w:val="22"/>
        </w:rPr>
        <w:t>that are comical while still depicting a masculine vibe. The not-too-technical</w:t>
      </w:r>
      <w:r w:rsidR="00161837">
        <w:rPr>
          <w:rFonts w:ascii="Times" w:hAnsi="Times"/>
          <w:i/>
          <w:sz w:val="22"/>
          <w:szCs w:val="22"/>
        </w:rPr>
        <w:t xml:space="preserve"> wording keeps it friendly and i</w:t>
      </w:r>
      <w:r w:rsidR="00161837" w:rsidRPr="00161837">
        <w:rPr>
          <w:rFonts w:ascii="Times" w:hAnsi="Times"/>
          <w:i/>
          <w:sz w:val="22"/>
          <w:szCs w:val="22"/>
        </w:rPr>
        <w:t>nviting</w:t>
      </w:r>
      <w:r w:rsidR="00432C11">
        <w:rPr>
          <w:rFonts w:ascii="Times" w:hAnsi="Times"/>
          <w:i/>
          <w:sz w:val="22"/>
          <w:szCs w:val="22"/>
        </w:rPr>
        <w:t>, while still encouraging Facebook likes.</w:t>
      </w:r>
    </w:p>
    <w:p w14:paraId="6C918DDD" w14:textId="77777777" w:rsidR="008B7673" w:rsidRDefault="008B7673" w:rsidP="00021316">
      <w:pPr>
        <w:rPr>
          <w:rFonts w:ascii="Times" w:hAnsi="Times"/>
          <w:sz w:val="22"/>
          <w:szCs w:val="22"/>
        </w:rPr>
      </w:pPr>
    </w:p>
    <w:p w14:paraId="4199700F" w14:textId="7CC321B6" w:rsidR="009A64A3" w:rsidRDefault="008B7673" w:rsidP="00CA3A26">
      <w:pPr>
        <w:ind w:firstLine="720"/>
        <w:rPr>
          <w:rFonts w:ascii="Times" w:hAnsi="Times"/>
          <w:i/>
          <w:sz w:val="22"/>
          <w:szCs w:val="22"/>
        </w:rPr>
      </w:pPr>
      <w:r w:rsidRPr="008B7673">
        <w:rPr>
          <w:rFonts w:ascii="Times" w:hAnsi="Times"/>
          <w:i/>
          <w:sz w:val="22"/>
          <w:szCs w:val="22"/>
        </w:rPr>
        <w:t xml:space="preserve">The primary message being communicated in this ad is that </w:t>
      </w:r>
      <w:proofErr w:type="spellStart"/>
      <w:r w:rsidR="00EC4748">
        <w:rPr>
          <w:rFonts w:ascii="Times" w:hAnsi="Times"/>
          <w:i/>
          <w:sz w:val="22"/>
          <w:szCs w:val="22"/>
        </w:rPr>
        <w:t>Dr</w:t>
      </w:r>
      <w:proofErr w:type="spellEnd"/>
      <w:r w:rsidRPr="008B7673">
        <w:rPr>
          <w:rFonts w:ascii="Times" w:hAnsi="Times"/>
          <w:i/>
          <w:sz w:val="22"/>
          <w:szCs w:val="22"/>
        </w:rPr>
        <w:t xml:space="preserve"> Pepper Ten is a 10 calorie drink for men, and the a secondary message is that it still has the 23 bold flavors of </w:t>
      </w:r>
      <w:proofErr w:type="spellStart"/>
      <w:r w:rsidR="00EC4748">
        <w:rPr>
          <w:rFonts w:ascii="Times" w:hAnsi="Times"/>
          <w:i/>
          <w:sz w:val="22"/>
          <w:szCs w:val="22"/>
        </w:rPr>
        <w:t>Dr</w:t>
      </w:r>
      <w:proofErr w:type="spellEnd"/>
      <w:r w:rsidRPr="008B7673">
        <w:rPr>
          <w:rFonts w:ascii="Times" w:hAnsi="Times"/>
          <w:i/>
          <w:sz w:val="22"/>
          <w:szCs w:val="22"/>
        </w:rPr>
        <w:t xml:space="preserve"> Pepper. </w:t>
      </w:r>
    </w:p>
    <w:p w14:paraId="0872968A" w14:textId="77777777" w:rsidR="009A64A3" w:rsidRDefault="009A64A3" w:rsidP="00CA3A26">
      <w:pPr>
        <w:ind w:firstLine="720"/>
        <w:rPr>
          <w:rFonts w:ascii="Times" w:hAnsi="Times"/>
          <w:i/>
          <w:sz w:val="22"/>
          <w:szCs w:val="22"/>
        </w:rPr>
      </w:pPr>
    </w:p>
    <w:p w14:paraId="109E3C68" w14:textId="77777777" w:rsidR="006D6B55" w:rsidRDefault="004D4D5A" w:rsidP="006D6B55">
      <w:pPr>
        <w:ind w:firstLine="720"/>
        <w:rPr>
          <w:rFonts w:ascii="Times" w:hAnsi="Times"/>
          <w:i/>
          <w:sz w:val="22"/>
          <w:szCs w:val="22"/>
        </w:rPr>
      </w:pPr>
      <w:r>
        <w:rPr>
          <w:rFonts w:ascii="Times" w:hAnsi="Times"/>
          <w:i/>
          <w:sz w:val="22"/>
          <w:szCs w:val="22"/>
        </w:rPr>
        <w:t xml:space="preserve">I would rate the effectiveness of the ad as a </w:t>
      </w:r>
      <w:r w:rsidR="000428CB">
        <w:rPr>
          <w:rFonts w:ascii="Times" w:hAnsi="Times"/>
          <w:i/>
          <w:sz w:val="22"/>
          <w:szCs w:val="22"/>
        </w:rPr>
        <w:t>4</w:t>
      </w:r>
      <w:r>
        <w:rPr>
          <w:rFonts w:ascii="Times" w:hAnsi="Times"/>
          <w:i/>
          <w:sz w:val="22"/>
          <w:szCs w:val="22"/>
        </w:rPr>
        <w:t xml:space="preserve">. I believe that it is effective at catching the attention of men since it is visually appealing, slightly humorous, and gives the sense of exclusiveness. However I would not rate it a perfect 6. I think if they changed their wording to “It’s not JUST for Women”, that would also appeal to women. That would let the consumer know that men can drink the soda as well as men, thus reaching a broader audience. </w:t>
      </w:r>
      <w:r w:rsidR="009A64A3">
        <w:rPr>
          <w:rFonts w:ascii="Times" w:hAnsi="Times"/>
          <w:i/>
          <w:sz w:val="22"/>
          <w:szCs w:val="22"/>
        </w:rPr>
        <w:t>I believe they could have also done more to draw they eye in with less wording since the majority of people do not hold their eyes on an ad that long.</w:t>
      </w:r>
    </w:p>
    <w:p w14:paraId="518F0F98" w14:textId="21802B10" w:rsidR="004D4D5A" w:rsidRPr="006D6B55" w:rsidRDefault="004D4D5A" w:rsidP="006D6B55">
      <w:pPr>
        <w:rPr>
          <w:rFonts w:ascii="Times" w:hAnsi="Times"/>
          <w:i/>
          <w:sz w:val="22"/>
          <w:szCs w:val="22"/>
        </w:rPr>
      </w:pPr>
      <w:r w:rsidRPr="004D4D5A">
        <w:rPr>
          <w:rFonts w:ascii="Times" w:hAnsi="Times"/>
          <w:sz w:val="22"/>
          <w:szCs w:val="22"/>
        </w:rPr>
        <w:t>Print Ad #2:</w:t>
      </w:r>
      <w:r w:rsidR="00CA3A26">
        <w:rPr>
          <w:rFonts w:ascii="Times" w:hAnsi="Times"/>
          <w:sz w:val="22"/>
          <w:szCs w:val="22"/>
        </w:rPr>
        <w:br/>
      </w:r>
      <w:r w:rsidR="00CA3A26">
        <w:rPr>
          <w:rFonts w:ascii="Times" w:hAnsi="Times"/>
          <w:sz w:val="22"/>
          <w:szCs w:val="22"/>
        </w:rPr>
        <w:br/>
      </w:r>
      <w:r w:rsidR="00CA3A26" w:rsidRPr="00CA3A26">
        <w:rPr>
          <w:rFonts w:ascii="Times" w:hAnsi="Times"/>
          <w:noProof/>
          <w:sz w:val="22"/>
          <w:szCs w:val="22"/>
        </w:rPr>
        <w:t xml:space="preserve"> </w:t>
      </w:r>
      <w:r w:rsidR="00CA3A26" w:rsidRPr="00CA3A26">
        <w:rPr>
          <w:rFonts w:ascii="Times" w:hAnsi="Times"/>
          <w:noProof/>
          <w:sz w:val="22"/>
          <w:szCs w:val="22"/>
        </w:rPr>
        <w:drawing>
          <wp:inline distT="0" distB="0" distL="0" distR="0" wp14:anchorId="5E381632" wp14:editId="6B6E60E4">
            <wp:extent cx="2166135" cy="162460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313_Dr.-Pepper_Women_600.jpg"/>
                    <pic:cNvPicPr/>
                  </pic:nvPicPr>
                  <pic:blipFill>
                    <a:blip r:embed="rId10">
                      <a:extLst>
                        <a:ext uri="{28A0092B-C50C-407E-A947-70E740481C1C}">
                          <a14:useLocalDpi xmlns:a14="http://schemas.microsoft.com/office/drawing/2010/main" val="0"/>
                        </a:ext>
                      </a:extLst>
                    </a:blip>
                    <a:stretch>
                      <a:fillRect/>
                    </a:stretch>
                  </pic:blipFill>
                  <pic:spPr>
                    <a:xfrm>
                      <a:off x="0" y="0"/>
                      <a:ext cx="2166950" cy="1625213"/>
                    </a:xfrm>
                    <a:prstGeom prst="rect">
                      <a:avLst/>
                    </a:prstGeom>
                  </pic:spPr>
                </pic:pic>
              </a:graphicData>
            </a:graphic>
          </wp:inline>
        </w:drawing>
      </w:r>
    </w:p>
    <w:p w14:paraId="3E7BFF74" w14:textId="50426055" w:rsidR="000428CB" w:rsidRPr="009A64A3" w:rsidRDefault="00CA3A26" w:rsidP="00021316">
      <w:pPr>
        <w:rPr>
          <w:rFonts w:ascii="Times" w:hAnsi="Times"/>
          <w:i/>
          <w:sz w:val="22"/>
          <w:szCs w:val="22"/>
        </w:rPr>
      </w:pPr>
      <w:r>
        <w:rPr>
          <w:rFonts w:ascii="Times" w:hAnsi="Times"/>
          <w:sz w:val="22"/>
          <w:szCs w:val="22"/>
        </w:rPr>
        <w:tab/>
      </w:r>
      <w:r w:rsidRPr="009A64A3">
        <w:rPr>
          <w:rFonts w:ascii="Times" w:hAnsi="Times"/>
          <w:sz w:val="22"/>
          <w:szCs w:val="22"/>
        </w:rPr>
        <w:t xml:space="preserve">The second print ad shows a can and a glass of </w:t>
      </w:r>
      <w:proofErr w:type="spellStart"/>
      <w:r w:rsidR="00EC4748">
        <w:rPr>
          <w:rFonts w:ascii="Times" w:hAnsi="Times"/>
          <w:sz w:val="22"/>
          <w:szCs w:val="22"/>
        </w:rPr>
        <w:t>Dr</w:t>
      </w:r>
      <w:proofErr w:type="spellEnd"/>
      <w:r w:rsidRPr="009A64A3">
        <w:rPr>
          <w:rFonts w:ascii="Times" w:hAnsi="Times"/>
          <w:sz w:val="22"/>
          <w:szCs w:val="22"/>
        </w:rPr>
        <w:t xml:space="preserve"> Pepper Ten sitting on a football field. The text has the slogan “It’s Not </w:t>
      </w:r>
      <w:r w:rsidR="00365D5D" w:rsidRPr="009A64A3">
        <w:rPr>
          <w:rFonts w:ascii="Times" w:hAnsi="Times"/>
          <w:sz w:val="22"/>
          <w:szCs w:val="22"/>
        </w:rPr>
        <w:t>For Women” written in a bold, all caps,</w:t>
      </w:r>
      <w:r w:rsidRPr="009A64A3">
        <w:rPr>
          <w:rFonts w:ascii="Times" w:hAnsi="Times"/>
          <w:sz w:val="22"/>
          <w:szCs w:val="22"/>
        </w:rPr>
        <w:t xml:space="preserve"> </w:t>
      </w:r>
      <w:r w:rsidR="00365D5D" w:rsidRPr="009A64A3">
        <w:rPr>
          <w:rFonts w:ascii="Times" w:hAnsi="Times"/>
          <w:sz w:val="22"/>
          <w:szCs w:val="22"/>
        </w:rPr>
        <w:t>and rugged</w:t>
      </w:r>
      <w:r w:rsidRPr="009A64A3">
        <w:rPr>
          <w:rFonts w:ascii="Times" w:hAnsi="Times"/>
          <w:sz w:val="22"/>
          <w:szCs w:val="22"/>
        </w:rPr>
        <w:t xml:space="preserve"> looking font. The font also appears to be one that is similar to a sports team name or university</w:t>
      </w:r>
      <w:r w:rsidR="00365D5D" w:rsidRPr="009A64A3">
        <w:rPr>
          <w:rFonts w:ascii="Times" w:hAnsi="Times"/>
          <w:sz w:val="22"/>
          <w:szCs w:val="22"/>
        </w:rPr>
        <w:t>.</w:t>
      </w:r>
      <w:r w:rsidR="00365D5D" w:rsidRPr="009A64A3">
        <w:rPr>
          <w:rFonts w:ascii="Times" w:hAnsi="Times"/>
          <w:i/>
          <w:sz w:val="22"/>
          <w:szCs w:val="22"/>
        </w:rPr>
        <w:t xml:space="preserve"> The slogan again appeals to men only, with short direct wording that is catchy. </w:t>
      </w:r>
      <w:r w:rsidR="000428CB" w:rsidRPr="009A64A3">
        <w:rPr>
          <w:rFonts w:ascii="Times" w:hAnsi="Times"/>
          <w:i/>
          <w:sz w:val="22"/>
          <w:szCs w:val="22"/>
        </w:rPr>
        <w:t>This being the only wording leaves the reader thinking.</w:t>
      </w:r>
    </w:p>
    <w:p w14:paraId="4BC7E94A" w14:textId="77777777" w:rsidR="000428CB" w:rsidRPr="009A64A3" w:rsidRDefault="000428CB" w:rsidP="00021316">
      <w:pPr>
        <w:rPr>
          <w:rFonts w:ascii="Times" w:hAnsi="Times"/>
          <w:i/>
          <w:sz w:val="22"/>
          <w:szCs w:val="22"/>
        </w:rPr>
      </w:pPr>
    </w:p>
    <w:p w14:paraId="458B6F63" w14:textId="546F4559" w:rsidR="00CA3A26" w:rsidRPr="009A64A3" w:rsidRDefault="00365D5D" w:rsidP="000428CB">
      <w:pPr>
        <w:ind w:firstLine="720"/>
        <w:rPr>
          <w:rFonts w:ascii="Times" w:hAnsi="Times"/>
          <w:i/>
          <w:sz w:val="22"/>
          <w:szCs w:val="22"/>
        </w:rPr>
      </w:pPr>
      <w:r w:rsidRPr="009A64A3">
        <w:rPr>
          <w:rFonts w:ascii="Times" w:hAnsi="Times"/>
          <w:i/>
          <w:sz w:val="22"/>
          <w:szCs w:val="22"/>
        </w:rPr>
        <w:t>The background being a football (or any field sport) stadium appeals to men especially during football season. Soda is typically consumed during sporting events, tailgating, barbeques, and other outdoor settings. This reminds the consumer that they should purchase the soda when shopping for th</w:t>
      </w:r>
      <w:r w:rsidR="00E51B96">
        <w:rPr>
          <w:rFonts w:ascii="Times" w:hAnsi="Times"/>
          <w:i/>
          <w:sz w:val="22"/>
          <w:szCs w:val="22"/>
        </w:rPr>
        <w:t>e</w:t>
      </w:r>
      <w:r w:rsidRPr="009A64A3">
        <w:rPr>
          <w:rFonts w:ascii="Times" w:hAnsi="Times"/>
          <w:i/>
          <w:sz w:val="22"/>
          <w:szCs w:val="22"/>
        </w:rPr>
        <w:t xml:space="preserve">se events. Having the masculine can in front focus also grabs the attention. The large glass filled with ice makes the soda look bubbly and appealing. This would make readers crave a thirst-quenching soda, also with the sunny lighting of the photo. </w:t>
      </w:r>
    </w:p>
    <w:p w14:paraId="2EE7F02E" w14:textId="7F15712B" w:rsidR="000428CB" w:rsidRDefault="000428CB" w:rsidP="00021316">
      <w:pPr>
        <w:rPr>
          <w:rFonts w:ascii="Times" w:hAnsi="Times"/>
          <w:i/>
          <w:sz w:val="22"/>
          <w:szCs w:val="22"/>
        </w:rPr>
      </w:pPr>
      <w:r w:rsidRPr="009A64A3">
        <w:rPr>
          <w:rFonts w:ascii="Times" w:hAnsi="Times"/>
          <w:i/>
          <w:sz w:val="22"/>
          <w:szCs w:val="22"/>
        </w:rPr>
        <w:tab/>
      </w:r>
    </w:p>
    <w:p w14:paraId="2F05DA84" w14:textId="3FDCAD2E" w:rsidR="009A64A3" w:rsidRDefault="009A64A3" w:rsidP="00021316">
      <w:pPr>
        <w:rPr>
          <w:rFonts w:ascii="Times" w:hAnsi="Times"/>
          <w:i/>
          <w:sz w:val="22"/>
          <w:szCs w:val="22"/>
        </w:rPr>
      </w:pPr>
      <w:r>
        <w:rPr>
          <w:rFonts w:ascii="Times" w:hAnsi="Times"/>
          <w:i/>
          <w:sz w:val="22"/>
          <w:szCs w:val="22"/>
        </w:rPr>
        <w:tab/>
        <w:t xml:space="preserve">The primary message of this ad is </w:t>
      </w:r>
      <w:r w:rsidR="004B7FDD">
        <w:rPr>
          <w:rFonts w:ascii="Times" w:hAnsi="Times"/>
          <w:i/>
          <w:sz w:val="22"/>
          <w:szCs w:val="22"/>
        </w:rPr>
        <w:t xml:space="preserve">the product is a low calorie, but still flavorful drink. The secondary message is that the soda is perfect for men during outdoor events. </w:t>
      </w:r>
    </w:p>
    <w:p w14:paraId="0E9CBE24" w14:textId="77777777" w:rsidR="009A64A3" w:rsidRPr="009A64A3" w:rsidRDefault="009A64A3" w:rsidP="00021316">
      <w:pPr>
        <w:rPr>
          <w:rFonts w:ascii="Times" w:hAnsi="Times"/>
          <w:i/>
          <w:sz w:val="22"/>
          <w:szCs w:val="22"/>
        </w:rPr>
      </w:pPr>
    </w:p>
    <w:p w14:paraId="12F5E9C2" w14:textId="46C3B803" w:rsidR="000428CB" w:rsidRDefault="000428CB" w:rsidP="00021316">
      <w:pPr>
        <w:rPr>
          <w:rFonts w:ascii="Times" w:hAnsi="Times"/>
          <w:i/>
          <w:sz w:val="22"/>
          <w:szCs w:val="22"/>
        </w:rPr>
      </w:pPr>
      <w:r w:rsidRPr="009A64A3">
        <w:rPr>
          <w:rFonts w:ascii="Times" w:hAnsi="Times"/>
          <w:i/>
          <w:sz w:val="22"/>
          <w:szCs w:val="22"/>
        </w:rPr>
        <w:tab/>
        <w:t>Overall I would give this ad a 5 rating. I like the simplicity of it and the message with the sporting event</w:t>
      </w:r>
      <w:r w:rsidR="009A64A3" w:rsidRPr="009A64A3">
        <w:rPr>
          <w:rFonts w:ascii="Times" w:hAnsi="Times"/>
          <w:i/>
          <w:sz w:val="22"/>
          <w:szCs w:val="22"/>
        </w:rPr>
        <w:t xml:space="preserve">. Having only a few words catches the attention and gets the point across. No further explanation of the product was needed with more wording since the wording “10 bold tasting calories” is still visible on the can. </w:t>
      </w:r>
      <w:r w:rsidRPr="009A64A3">
        <w:rPr>
          <w:rFonts w:ascii="Times" w:hAnsi="Times"/>
          <w:i/>
          <w:sz w:val="22"/>
          <w:szCs w:val="22"/>
        </w:rPr>
        <w:t xml:space="preserve"> </w:t>
      </w:r>
      <w:r w:rsidR="009A64A3" w:rsidRPr="009A64A3">
        <w:rPr>
          <w:rFonts w:ascii="Times" w:hAnsi="Times"/>
          <w:i/>
          <w:sz w:val="22"/>
          <w:szCs w:val="22"/>
        </w:rPr>
        <w:t xml:space="preserve">The wording on the can perfectly explains the product in the shortest way possible. </w:t>
      </w:r>
    </w:p>
    <w:p w14:paraId="5D773782" w14:textId="77777777" w:rsidR="009A64A3" w:rsidRDefault="009A64A3" w:rsidP="00021316">
      <w:pPr>
        <w:rPr>
          <w:rFonts w:ascii="Times" w:hAnsi="Times"/>
          <w:i/>
          <w:sz w:val="22"/>
          <w:szCs w:val="22"/>
        </w:rPr>
      </w:pPr>
    </w:p>
    <w:p w14:paraId="66E437AC" w14:textId="19887C41" w:rsidR="00F91247" w:rsidRDefault="00ED6459" w:rsidP="00021316">
      <w:pPr>
        <w:rPr>
          <w:rFonts w:ascii="Times" w:hAnsi="Times"/>
          <w:sz w:val="22"/>
          <w:szCs w:val="22"/>
        </w:rPr>
      </w:pPr>
      <w:r>
        <w:rPr>
          <w:rFonts w:ascii="Times" w:hAnsi="Times"/>
          <w:sz w:val="22"/>
          <w:szCs w:val="22"/>
        </w:rPr>
        <w:t>TV Commercial #1:</w:t>
      </w:r>
    </w:p>
    <w:p w14:paraId="065D4648" w14:textId="7BFF4035" w:rsidR="00F91247" w:rsidRDefault="00B86FC2" w:rsidP="00021316">
      <w:pPr>
        <w:rPr>
          <w:rFonts w:ascii="Times" w:hAnsi="Times"/>
          <w:sz w:val="22"/>
          <w:szCs w:val="22"/>
        </w:rPr>
      </w:pPr>
      <w:r>
        <w:rPr>
          <w:rFonts w:ascii="Times" w:hAnsi="Times"/>
          <w:noProof/>
          <w:sz w:val="22"/>
          <w:szCs w:val="22"/>
        </w:rPr>
        <w:drawing>
          <wp:anchor distT="0" distB="0" distL="114300" distR="114300" simplePos="0" relativeHeight="251660288" behindDoc="0" locked="0" layoutInCell="1" allowOverlap="1" wp14:anchorId="2BFC4EAE" wp14:editId="1BEEDECE">
            <wp:simplePos x="0" y="0"/>
            <wp:positionH relativeFrom="column">
              <wp:posOffset>3200400</wp:posOffset>
            </wp:positionH>
            <wp:positionV relativeFrom="paragraph">
              <wp:posOffset>33655</wp:posOffset>
            </wp:positionV>
            <wp:extent cx="1598295" cy="86042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2.48.45 PM.png" descr="movie::file://localhost/Users/genamangano/Documents/School/Fall%202013/MKTG%20311/Marketing%20Paper/Screen%20Shot%202013-12-03%20at%2012.48.45%20PM.png"/>
                    <pic:cNvPicPr/>
                  </pic:nvPicPr>
                  <pic:blipFill>
                    <a:blip r:embed="rId11">
                      <a:extLst>
                        <a:ext uri="{28A0092B-C50C-407E-A947-70E740481C1C}">
                          <a14:useLocalDpi xmlns:a14="http://schemas.microsoft.com/office/drawing/2010/main" val="0"/>
                        </a:ext>
                      </a:extLst>
                    </a:blip>
                    <a:stretch>
                      <a:fillRect/>
                    </a:stretch>
                  </pic:blipFill>
                  <pic:spPr>
                    <a:xfrm>
                      <a:off x="0" y="0"/>
                      <a:ext cx="1598295" cy="860425"/>
                    </a:xfrm>
                    <a:prstGeom prst="rect">
                      <a:avLst/>
                    </a:prstGeom>
                  </pic:spPr>
                </pic:pic>
              </a:graphicData>
            </a:graphic>
            <wp14:sizeRelH relativeFrom="margin">
              <wp14:pctWidth>0</wp14:pctWidth>
            </wp14:sizeRelH>
            <wp14:sizeRelV relativeFrom="margin">
              <wp14:pctHeight>0</wp14:pctHeight>
            </wp14:sizeRelV>
          </wp:anchor>
        </w:drawing>
      </w:r>
      <w:r w:rsidRPr="00B86FC2">
        <w:rPr>
          <w:rFonts w:ascii="Times" w:hAnsi="Times"/>
          <w:noProof/>
          <w:sz w:val="22"/>
          <w:szCs w:val="22"/>
        </w:rPr>
        <w:drawing>
          <wp:inline distT="0" distB="0" distL="0" distR="0" wp14:anchorId="57675DA7" wp14:editId="5322BE44">
            <wp:extent cx="1487774" cy="829638"/>
            <wp:effectExtent l="0" t="0" r="1143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2.48.09 PM.png"/>
                    <pic:cNvPicPr/>
                  </pic:nvPicPr>
                  <pic:blipFill>
                    <a:blip r:embed="rId12">
                      <a:extLst>
                        <a:ext uri="{28A0092B-C50C-407E-A947-70E740481C1C}">
                          <a14:useLocalDpi xmlns:a14="http://schemas.microsoft.com/office/drawing/2010/main" val="0"/>
                        </a:ext>
                      </a:extLst>
                    </a:blip>
                    <a:stretch>
                      <a:fillRect/>
                    </a:stretch>
                  </pic:blipFill>
                  <pic:spPr>
                    <a:xfrm>
                      <a:off x="0" y="0"/>
                      <a:ext cx="1490413" cy="831110"/>
                    </a:xfrm>
                    <a:prstGeom prst="rect">
                      <a:avLst/>
                    </a:prstGeom>
                  </pic:spPr>
                </pic:pic>
              </a:graphicData>
            </a:graphic>
          </wp:inline>
        </w:drawing>
      </w:r>
      <w:r w:rsidR="00F91247" w:rsidRPr="00F91247">
        <w:rPr>
          <w:rFonts w:ascii="Times" w:hAnsi="Times"/>
          <w:noProof/>
          <w:sz w:val="22"/>
          <w:szCs w:val="22"/>
        </w:rPr>
        <w:drawing>
          <wp:inline distT="0" distB="0" distL="0" distR="0" wp14:anchorId="46F6F2FF" wp14:editId="0A4F3B5A">
            <wp:extent cx="1488469" cy="914230"/>
            <wp:effectExtent l="0" t="0" r="1016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2.49.35 PM.png"/>
                    <pic:cNvPicPr/>
                  </pic:nvPicPr>
                  <pic:blipFill>
                    <a:blip r:embed="rId13">
                      <a:extLst>
                        <a:ext uri="{28A0092B-C50C-407E-A947-70E740481C1C}">
                          <a14:useLocalDpi xmlns:a14="http://schemas.microsoft.com/office/drawing/2010/main" val="0"/>
                        </a:ext>
                      </a:extLst>
                    </a:blip>
                    <a:stretch>
                      <a:fillRect/>
                    </a:stretch>
                  </pic:blipFill>
                  <pic:spPr>
                    <a:xfrm>
                      <a:off x="0" y="0"/>
                      <a:ext cx="1488794" cy="914430"/>
                    </a:xfrm>
                    <a:prstGeom prst="rect">
                      <a:avLst/>
                    </a:prstGeom>
                  </pic:spPr>
                </pic:pic>
              </a:graphicData>
            </a:graphic>
          </wp:inline>
        </w:drawing>
      </w:r>
      <w:r>
        <w:rPr>
          <w:rFonts w:ascii="Times" w:hAnsi="Times"/>
          <w:sz w:val="22"/>
          <w:szCs w:val="22"/>
        </w:rPr>
        <w:t xml:space="preserve">  </w:t>
      </w:r>
      <w:r w:rsidR="00F91247" w:rsidRPr="00F91247">
        <w:rPr>
          <w:rFonts w:ascii="Times" w:hAnsi="Times"/>
          <w:noProof/>
          <w:sz w:val="22"/>
          <w:szCs w:val="22"/>
        </w:rPr>
        <w:drawing>
          <wp:inline distT="0" distB="0" distL="0" distR="0" wp14:anchorId="0B333C1B" wp14:editId="2DDFD63C">
            <wp:extent cx="1474342" cy="94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2.49.47 PM.png"/>
                    <pic:cNvPicPr/>
                  </pic:nvPicPr>
                  <pic:blipFill>
                    <a:blip r:embed="rId14">
                      <a:extLst>
                        <a:ext uri="{28A0092B-C50C-407E-A947-70E740481C1C}">
                          <a14:useLocalDpi xmlns:a14="http://schemas.microsoft.com/office/drawing/2010/main" val="0"/>
                        </a:ext>
                      </a:extLst>
                    </a:blip>
                    <a:stretch>
                      <a:fillRect/>
                    </a:stretch>
                  </pic:blipFill>
                  <pic:spPr>
                    <a:xfrm>
                      <a:off x="0" y="0"/>
                      <a:ext cx="1475088" cy="946629"/>
                    </a:xfrm>
                    <a:prstGeom prst="rect">
                      <a:avLst/>
                    </a:prstGeom>
                  </pic:spPr>
                </pic:pic>
              </a:graphicData>
            </a:graphic>
          </wp:inline>
        </w:drawing>
      </w:r>
    </w:p>
    <w:p w14:paraId="3E279F15" w14:textId="43CE3D9A" w:rsidR="00735512" w:rsidRPr="006D6B55" w:rsidRDefault="00260640" w:rsidP="006D6B55">
      <w:pPr>
        <w:ind w:firstLine="720"/>
        <w:rPr>
          <w:rFonts w:ascii="Times" w:hAnsi="Times"/>
          <w:i/>
          <w:sz w:val="22"/>
          <w:szCs w:val="22"/>
        </w:rPr>
      </w:pPr>
      <w:r>
        <w:rPr>
          <w:rFonts w:ascii="Times" w:hAnsi="Times"/>
          <w:sz w:val="22"/>
          <w:szCs w:val="22"/>
        </w:rPr>
        <w:t xml:space="preserve">The </w:t>
      </w:r>
      <w:proofErr w:type="spellStart"/>
      <w:r w:rsidR="00EC4748">
        <w:rPr>
          <w:rFonts w:ascii="Times" w:hAnsi="Times"/>
          <w:sz w:val="22"/>
          <w:szCs w:val="22"/>
        </w:rPr>
        <w:t>Dr</w:t>
      </w:r>
      <w:proofErr w:type="spellEnd"/>
      <w:r>
        <w:rPr>
          <w:rFonts w:ascii="Times" w:hAnsi="Times"/>
          <w:sz w:val="22"/>
          <w:szCs w:val="22"/>
        </w:rPr>
        <w:t xml:space="preserve"> Pepper Ten Mountain Man commercial features a man outdoors trying to survive on his own.  </w:t>
      </w:r>
      <w:r w:rsidR="00F91247">
        <w:rPr>
          <w:rFonts w:ascii="Times" w:hAnsi="Times"/>
          <w:sz w:val="22"/>
          <w:szCs w:val="22"/>
        </w:rPr>
        <w:t>The jingle says</w:t>
      </w:r>
      <w:proofErr w:type="gramStart"/>
      <w:r w:rsidR="00F91247">
        <w:rPr>
          <w:rFonts w:ascii="Times" w:hAnsi="Times"/>
          <w:sz w:val="22"/>
          <w:szCs w:val="22"/>
        </w:rPr>
        <w:t>,</w:t>
      </w:r>
      <w:proofErr w:type="gramEnd"/>
      <w:r w:rsidR="00F91247">
        <w:rPr>
          <w:rFonts w:ascii="Times" w:hAnsi="Times"/>
          <w:sz w:val="22"/>
          <w:szCs w:val="22"/>
        </w:rPr>
        <w:t xml:space="preserve"> “a man just needs a place where he can be wild and free” followed by “10 calories” and the man yelling right after. </w:t>
      </w:r>
      <w:r w:rsidR="00F91247" w:rsidRPr="00A25FFA">
        <w:rPr>
          <w:rFonts w:ascii="Times" w:hAnsi="Times"/>
          <w:i/>
          <w:sz w:val="22"/>
          <w:szCs w:val="22"/>
        </w:rPr>
        <w:t xml:space="preserve">This is sending the message of victory, and joy of the soda only being 10 calories. </w:t>
      </w:r>
      <w:r w:rsidR="00B86FC2">
        <w:rPr>
          <w:rFonts w:ascii="Times" w:hAnsi="Times"/>
          <w:sz w:val="22"/>
          <w:szCs w:val="22"/>
        </w:rPr>
        <w:t xml:space="preserve">The product appears in the commercial several times when the man breaks the can out of the ice in the river, the bird brings it to him, and it shows him drinking it in the canoe with his bear friend. The commercial ends with a deep masculine voice saying “The Manliest Low Calorie Soda in the History of Mankind”. </w:t>
      </w:r>
      <w:r w:rsidR="00B86FC2" w:rsidRPr="00A25FFA">
        <w:rPr>
          <w:rFonts w:ascii="Times" w:hAnsi="Times"/>
          <w:i/>
          <w:sz w:val="22"/>
          <w:szCs w:val="22"/>
        </w:rPr>
        <w:t>This tagline references to the mountain man theme of the commercial from back in time when men had to survive in nature.</w:t>
      </w:r>
      <w:r w:rsidR="00B86FC2">
        <w:rPr>
          <w:rFonts w:ascii="Times" w:hAnsi="Times"/>
          <w:sz w:val="22"/>
          <w:szCs w:val="22"/>
        </w:rPr>
        <w:t xml:space="preserve"> The commercial ends with the actor saying</w:t>
      </w:r>
      <w:r w:rsidR="00E109EA">
        <w:rPr>
          <w:rFonts w:ascii="Times" w:hAnsi="Times"/>
          <w:sz w:val="22"/>
          <w:szCs w:val="22"/>
        </w:rPr>
        <w:t>,</w:t>
      </w:r>
      <w:r w:rsidR="00B86FC2">
        <w:rPr>
          <w:rFonts w:ascii="Times" w:hAnsi="Times"/>
          <w:sz w:val="22"/>
          <w:szCs w:val="22"/>
        </w:rPr>
        <w:t xml:space="preserve"> “same bold flavor” </w:t>
      </w:r>
      <w:r w:rsidR="00B86FC2" w:rsidRPr="00A25FFA">
        <w:rPr>
          <w:rFonts w:ascii="Times" w:hAnsi="Times"/>
          <w:i/>
          <w:sz w:val="22"/>
          <w:szCs w:val="22"/>
        </w:rPr>
        <w:t xml:space="preserve">to </w:t>
      </w:r>
      <w:r w:rsidR="00E51B96">
        <w:rPr>
          <w:rFonts w:ascii="Times" w:hAnsi="Times"/>
          <w:i/>
          <w:sz w:val="22"/>
          <w:szCs w:val="22"/>
        </w:rPr>
        <w:t>ensure viewers that it does not taste like a diet drink.</w:t>
      </w:r>
    </w:p>
    <w:p w14:paraId="7C327694" w14:textId="57F99D65" w:rsidR="00260640" w:rsidRDefault="00735512" w:rsidP="00B86FC2">
      <w:pPr>
        <w:ind w:firstLine="720"/>
        <w:rPr>
          <w:rFonts w:ascii="Times" w:hAnsi="Times"/>
          <w:sz w:val="22"/>
          <w:szCs w:val="22"/>
        </w:rPr>
      </w:pPr>
      <w:r w:rsidRPr="00A25FFA">
        <w:rPr>
          <w:rFonts w:ascii="Times" w:hAnsi="Times"/>
          <w:i/>
          <w:sz w:val="22"/>
          <w:szCs w:val="22"/>
        </w:rPr>
        <w:t>The company’s</w:t>
      </w:r>
      <w:r w:rsidR="00B86FC2" w:rsidRPr="00A25FFA">
        <w:rPr>
          <w:rFonts w:ascii="Times" w:hAnsi="Times"/>
          <w:i/>
          <w:sz w:val="22"/>
          <w:szCs w:val="22"/>
        </w:rPr>
        <w:t xml:space="preserve"> primary message </w:t>
      </w:r>
      <w:r w:rsidRPr="00A25FFA">
        <w:rPr>
          <w:rFonts w:ascii="Times" w:hAnsi="Times"/>
          <w:i/>
          <w:sz w:val="22"/>
          <w:szCs w:val="22"/>
        </w:rPr>
        <w:t>is</w:t>
      </w:r>
      <w:r w:rsidR="00B86FC2" w:rsidRPr="00A25FFA">
        <w:rPr>
          <w:rFonts w:ascii="Times" w:hAnsi="Times"/>
          <w:i/>
          <w:sz w:val="22"/>
          <w:szCs w:val="22"/>
        </w:rPr>
        <w:t xml:space="preserve"> that the soda is a low calorie but </w:t>
      </w:r>
      <w:r w:rsidRPr="00A25FFA">
        <w:rPr>
          <w:rFonts w:ascii="Times" w:hAnsi="Times"/>
          <w:i/>
          <w:sz w:val="22"/>
          <w:szCs w:val="22"/>
        </w:rPr>
        <w:t>has the same bold flavor. However their secondary message would be</w:t>
      </w:r>
      <w:r>
        <w:rPr>
          <w:rFonts w:ascii="Times" w:hAnsi="Times"/>
          <w:sz w:val="22"/>
          <w:szCs w:val="22"/>
        </w:rPr>
        <w:t xml:space="preserve"> “Before we had tablet computers, computers, power steering, and vegans – men had non-ironic beards, hawk friends, and the ability to live off the land with nothing more than a </w:t>
      </w:r>
      <w:proofErr w:type="spellStart"/>
      <w:r>
        <w:rPr>
          <w:rFonts w:ascii="Times" w:hAnsi="Times"/>
          <w:sz w:val="22"/>
          <w:szCs w:val="22"/>
        </w:rPr>
        <w:t>Dr</w:t>
      </w:r>
      <w:proofErr w:type="spellEnd"/>
      <w:r>
        <w:rPr>
          <w:rFonts w:ascii="Times" w:hAnsi="Times"/>
          <w:sz w:val="22"/>
          <w:szCs w:val="22"/>
        </w:rPr>
        <w:t xml:space="preserve"> Pepper TEN” (</w:t>
      </w:r>
      <w:r w:rsidR="000818AC">
        <w:rPr>
          <w:rFonts w:ascii="Times" w:hAnsi="Times"/>
          <w:sz w:val="22"/>
          <w:szCs w:val="22"/>
        </w:rPr>
        <w:t>“</w:t>
      </w:r>
      <w:proofErr w:type="spellStart"/>
      <w:r w:rsidR="000818AC" w:rsidRPr="000818AC">
        <w:rPr>
          <w:rFonts w:ascii="Times" w:hAnsi="Times"/>
          <w:sz w:val="22"/>
          <w:szCs w:val="22"/>
        </w:rPr>
        <w:t>Dr</w:t>
      </w:r>
      <w:proofErr w:type="spellEnd"/>
      <w:r w:rsidR="000818AC" w:rsidRPr="000818AC">
        <w:rPr>
          <w:rFonts w:ascii="Times" w:hAnsi="Times"/>
          <w:sz w:val="22"/>
          <w:szCs w:val="22"/>
        </w:rPr>
        <w:t xml:space="preserve"> Pepper TEN: Mountain Man Commercial</w:t>
      </w:r>
      <w:r w:rsidR="000818AC">
        <w:rPr>
          <w:rFonts w:ascii="Times" w:hAnsi="Times"/>
          <w:sz w:val="22"/>
          <w:szCs w:val="22"/>
        </w:rPr>
        <w:t>”</w:t>
      </w:r>
      <w:r>
        <w:rPr>
          <w:rFonts w:ascii="Times" w:hAnsi="Times"/>
          <w:sz w:val="22"/>
          <w:szCs w:val="22"/>
        </w:rPr>
        <w:t xml:space="preserve">). </w:t>
      </w:r>
      <w:r w:rsidR="00C3651F" w:rsidRPr="000F0ADA">
        <w:rPr>
          <w:rFonts w:ascii="Times" w:hAnsi="Times"/>
          <w:i/>
          <w:sz w:val="22"/>
          <w:szCs w:val="22"/>
        </w:rPr>
        <w:t xml:space="preserve">The ad shows the stereotypical </w:t>
      </w:r>
      <w:r w:rsidR="000F0ADA" w:rsidRPr="000F0ADA">
        <w:rPr>
          <w:rFonts w:ascii="Times" w:hAnsi="Times"/>
          <w:i/>
          <w:sz w:val="22"/>
          <w:szCs w:val="22"/>
        </w:rPr>
        <w:t>gender role of men being active and</w:t>
      </w:r>
      <w:r w:rsidR="00C3651F" w:rsidRPr="000F0ADA">
        <w:rPr>
          <w:rFonts w:ascii="Times" w:hAnsi="Times"/>
          <w:i/>
          <w:sz w:val="22"/>
          <w:szCs w:val="22"/>
        </w:rPr>
        <w:t xml:space="preserve"> </w:t>
      </w:r>
      <w:r w:rsidR="000F0ADA" w:rsidRPr="000F0ADA">
        <w:rPr>
          <w:rFonts w:ascii="Times" w:hAnsi="Times"/>
          <w:i/>
          <w:sz w:val="22"/>
          <w:szCs w:val="22"/>
        </w:rPr>
        <w:t>adventurous, which also still being fit and strong by drinking a low calorie drink.</w:t>
      </w:r>
    </w:p>
    <w:p w14:paraId="702CE23A" w14:textId="77777777" w:rsidR="00735512" w:rsidRDefault="00735512" w:rsidP="00B86FC2">
      <w:pPr>
        <w:ind w:firstLine="720"/>
        <w:rPr>
          <w:rFonts w:ascii="Times" w:hAnsi="Times"/>
          <w:sz w:val="22"/>
          <w:szCs w:val="22"/>
        </w:rPr>
      </w:pPr>
    </w:p>
    <w:p w14:paraId="04EFB459" w14:textId="2BB16A40" w:rsidR="00735512" w:rsidRDefault="00A25FFA" w:rsidP="00B86FC2">
      <w:pPr>
        <w:ind w:firstLine="720"/>
        <w:rPr>
          <w:rFonts w:ascii="Times" w:hAnsi="Times"/>
          <w:i/>
          <w:sz w:val="22"/>
          <w:szCs w:val="22"/>
        </w:rPr>
      </w:pPr>
      <w:r w:rsidRPr="00E109EA">
        <w:rPr>
          <w:rFonts w:ascii="Times" w:hAnsi="Times"/>
          <w:i/>
          <w:sz w:val="22"/>
          <w:szCs w:val="22"/>
        </w:rPr>
        <w:t>I w</w:t>
      </w:r>
      <w:r w:rsidR="00A50E80">
        <w:rPr>
          <w:rFonts w:ascii="Times" w:hAnsi="Times"/>
          <w:i/>
          <w:sz w:val="22"/>
          <w:szCs w:val="22"/>
        </w:rPr>
        <w:t>ould rate this commercial as a 5</w:t>
      </w:r>
      <w:r w:rsidRPr="00E109EA">
        <w:rPr>
          <w:rFonts w:ascii="Times" w:hAnsi="Times"/>
          <w:i/>
          <w:sz w:val="22"/>
          <w:szCs w:val="22"/>
        </w:rPr>
        <w:t>. The message portrayed is clear, and catches the viewers</w:t>
      </w:r>
      <w:r w:rsidR="00E109EA" w:rsidRPr="00E109EA">
        <w:rPr>
          <w:rFonts w:ascii="Times" w:hAnsi="Times"/>
          <w:i/>
          <w:sz w:val="22"/>
          <w:szCs w:val="22"/>
        </w:rPr>
        <w:t>’</w:t>
      </w:r>
      <w:r w:rsidRPr="00E109EA">
        <w:rPr>
          <w:rFonts w:ascii="Times" w:hAnsi="Times"/>
          <w:i/>
          <w:sz w:val="22"/>
          <w:szCs w:val="22"/>
        </w:rPr>
        <w:t xml:space="preserve"> attention with the dramatic</w:t>
      </w:r>
      <w:r w:rsidR="00E109EA" w:rsidRPr="00E109EA">
        <w:rPr>
          <w:rFonts w:ascii="Times" w:hAnsi="Times"/>
          <w:i/>
          <w:sz w:val="22"/>
          <w:szCs w:val="22"/>
        </w:rPr>
        <w:t xml:space="preserve"> acting and animal friends. Men can relate to the man in the ad, as being independent and free to make his own choices of drink.</w:t>
      </w:r>
      <w:r w:rsidR="00435675">
        <w:rPr>
          <w:rFonts w:ascii="Times" w:hAnsi="Times"/>
          <w:i/>
          <w:sz w:val="22"/>
          <w:szCs w:val="22"/>
        </w:rPr>
        <w:t xml:space="preserve"> They are depicting the drink as a “fuel” for manly activities.</w:t>
      </w:r>
      <w:r w:rsidR="00E109EA" w:rsidRPr="00E109EA">
        <w:rPr>
          <w:rFonts w:ascii="Times" w:hAnsi="Times"/>
          <w:i/>
          <w:sz w:val="22"/>
          <w:szCs w:val="22"/>
        </w:rPr>
        <w:t xml:space="preserve"> I would not give this ad a perfect score since not everyone finds the “dumb” humor funny. Maybe a simple ad showing guys at a tailgate party drinking the beverage would get the point across to everyone, and not turn people away who don’t find it funny. </w:t>
      </w:r>
    </w:p>
    <w:p w14:paraId="12C56B3A" w14:textId="77777777" w:rsidR="00E109EA" w:rsidRDefault="00E109EA" w:rsidP="00E109EA">
      <w:pPr>
        <w:rPr>
          <w:rFonts w:ascii="Times" w:hAnsi="Times"/>
          <w:i/>
          <w:sz w:val="22"/>
          <w:szCs w:val="22"/>
        </w:rPr>
      </w:pPr>
    </w:p>
    <w:p w14:paraId="3AAF47BE" w14:textId="5D7478C3" w:rsidR="00E109EA" w:rsidRPr="00E109EA" w:rsidRDefault="00E109EA" w:rsidP="00E109EA">
      <w:pPr>
        <w:rPr>
          <w:rFonts w:ascii="Times" w:hAnsi="Times"/>
          <w:sz w:val="22"/>
          <w:szCs w:val="22"/>
        </w:rPr>
      </w:pPr>
      <w:r>
        <w:rPr>
          <w:rFonts w:ascii="Times" w:hAnsi="Times"/>
          <w:sz w:val="22"/>
          <w:szCs w:val="22"/>
        </w:rPr>
        <w:t xml:space="preserve">TV </w:t>
      </w:r>
      <w:r w:rsidRPr="00E109EA">
        <w:rPr>
          <w:rFonts w:ascii="Times" w:hAnsi="Times"/>
          <w:sz w:val="22"/>
          <w:szCs w:val="22"/>
        </w:rPr>
        <w:t>Commercial #2:</w:t>
      </w:r>
    </w:p>
    <w:p w14:paraId="71601C49" w14:textId="77777777" w:rsidR="00E109EA" w:rsidRDefault="00E109EA" w:rsidP="00E109EA">
      <w:pPr>
        <w:rPr>
          <w:rFonts w:ascii="Times" w:hAnsi="Times"/>
          <w:sz w:val="22"/>
          <w:szCs w:val="22"/>
        </w:rPr>
      </w:pPr>
    </w:p>
    <w:p w14:paraId="25B82701" w14:textId="5117059F" w:rsidR="00B06875" w:rsidRDefault="00B06875" w:rsidP="00E109EA">
      <w:pPr>
        <w:rPr>
          <w:rFonts w:ascii="Times" w:hAnsi="Times"/>
          <w:sz w:val="22"/>
          <w:szCs w:val="22"/>
        </w:rPr>
      </w:pPr>
      <w:r>
        <w:rPr>
          <w:rFonts w:ascii="Times" w:hAnsi="Times"/>
          <w:noProof/>
          <w:sz w:val="22"/>
          <w:szCs w:val="22"/>
        </w:rPr>
        <w:drawing>
          <wp:inline distT="0" distB="0" distL="0" distR="0" wp14:anchorId="0AFA2C46" wp14:editId="496B5F8A">
            <wp:extent cx="1488469" cy="1189105"/>
            <wp:effectExtent l="0" t="0" r="1016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10.png"/>
                    <pic:cNvPicPr/>
                  </pic:nvPicPr>
                  <pic:blipFill>
                    <a:blip r:embed="rId15">
                      <a:extLst>
                        <a:ext uri="{28A0092B-C50C-407E-A947-70E740481C1C}">
                          <a14:useLocalDpi xmlns:a14="http://schemas.microsoft.com/office/drawing/2010/main" val="0"/>
                        </a:ext>
                      </a:extLst>
                    </a:blip>
                    <a:stretch>
                      <a:fillRect/>
                    </a:stretch>
                  </pic:blipFill>
                  <pic:spPr>
                    <a:xfrm>
                      <a:off x="0" y="0"/>
                      <a:ext cx="1490182" cy="1190474"/>
                    </a:xfrm>
                    <a:prstGeom prst="rect">
                      <a:avLst/>
                    </a:prstGeom>
                  </pic:spPr>
                </pic:pic>
              </a:graphicData>
            </a:graphic>
          </wp:inline>
        </w:drawing>
      </w:r>
      <w:r>
        <w:rPr>
          <w:rFonts w:ascii="Times" w:hAnsi="Times"/>
          <w:noProof/>
          <w:sz w:val="22"/>
          <w:szCs w:val="22"/>
        </w:rPr>
        <w:drawing>
          <wp:inline distT="0" distB="0" distL="0" distR="0" wp14:anchorId="52B30784" wp14:editId="20E6ADDC">
            <wp:extent cx="1588642" cy="1191481"/>
            <wp:effectExtent l="0" t="0" r="1206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Dr-Pepper-Men-300x225.jpg"/>
                    <pic:cNvPicPr/>
                  </pic:nvPicPr>
                  <pic:blipFill>
                    <a:blip r:embed="rId16">
                      <a:extLst>
                        <a:ext uri="{28A0092B-C50C-407E-A947-70E740481C1C}">
                          <a14:useLocalDpi xmlns:a14="http://schemas.microsoft.com/office/drawing/2010/main" val="0"/>
                        </a:ext>
                      </a:extLst>
                    </a:blip>
                    <a:stretch>
                      <a:fillRect/>
                    </a:stretch>
                  </pic:blipFill>
                  <pic:spPr>
                    <a:xfrm>
                      <a:off x="0" y="0"/>
                      <a:ext cx="1589129" cy="1191846"/>
                    </a:xfrm>
                    <a:prstGeom prst="rect">
                      <a:avLst/>
                    </a:prstGeom>
                  </pic:spPr>
                </pic:pic>
              </a:graphicData>
            </a:graphic>
          </wp:inline>
        </w:drawing>
      </w:r>
      <w:r>
        <w:rPr>
          <w:rFonts w:ascii="Times" w:hAnsi="Times"/>
          <w:noProof/>
          <w:sz w:val="22"/>
          <w:szCs w:val="22"/>
        </w:rPr>
        <w:drawing>
          <wp:inline distT="0" distB="0" distL="0" distR="0" wp14:anchorId="2BFB8978" wp14:editId="405D4C12">
            <wp:extent cx="1357473" cy="121223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_Dr_Pepper_TEN_TVC_Screen_Shot_jt_111010_wblog.jpg"/>
                    <pic:cNvPicPr/>
                  </pic:nvPicPr>
                  <pic:blipFill>
                    <a:blip r:embed="rId17">
                      <a:extLst>
                        <a:ext uri="{28A0092B-C50C-407E-A947-70E740481C1C}">
                          <a14:useLocalDpi xmlns:a14="http://schemas.microsoft.com/office/drawing/2010/main" val="0"/>
                        </a:ext>
                      </a:extLst>
                    </a:blip>
                    <a:stretch>
                      <a:fillRect/>
                    </a:stretch>
                  </pic:blipFill>
                  <pic:spPr>
                    <a:xfrm>
                      <a:off x="0" y="0"/>
                      <a:ext cx="1362512" cy="1216738"/>
                    </a:xfrm>
                    <a:prstGeom prst="rect">
                      <a:avLst/>
                    </a:prstGeom>
                  </pic:spPr>
                </pic:pic>
              </a:graphicData>
            </a:graphic>
          </wp:inline>
        </w:drawing>
      </w:r>
    </w:p>
    <w:p w14:paraId="24BD0750" w14:textId="34B857BE" w:rsidR="00B06875" w:rsidRDefault="00B06875" w:rsidP="00E109EA">
      <w:pPr>
        <w:rPr>
          <w:rFonts w:ascii="Times" w:hAnsi="Times"/>
          <w:i/>
          <w:sz w:val="22"/>
          <w:szCs w:val="22"/>
        </w:rPr>
      </w:pPr>
      <w:r>
        <w:rPr>
          <w:rFonts w:ascii="Times" w:hAnsi="Times"/>
          <w:sz w:val="22"/>
          <w:szCs w:val="22"/>
        </w:rPr>
        <w:tab/>
        <w:t xml:space="preserve">The second commercial features a mock action movie where men are battling snakes and shooting laser guns in the jungle. The actor opens with “Hey ladies, enjoying the film?” </w:t>
      </w:r>
      <w:proofErr w:type="gramStart"/>
      <w:r w:rsidRPr="00B06875">
        <w:rPr>
          <w:rFonts w:ascii="Times" w:hAnsi="Times"/>
          <w:i/>
          <w:sz w:val="22"/>
          <w:szCs w:val="22"/>
        </w:rPr>
        <w:t>which</w:t>
      </w:r>
      <w:proofErr w:type="gramEnd"/>
      <w:r w:rsidRPr="00B06875">
        <w:rPr>
          <w:rFonts w:ascii="Times" w:hAnsi="Times"/>
          <w:i/>
          <w:sz w:val="22"/>
          <w:szCs w:val="22"/>
        </w:rPr>
        <w:t xml:space="preserve"> catches the attention of women and the action of the commercial catches the attention of men.</w:t>
      </w:r>
      <w:r>
        <w:rPr>
          <w:rFonts w:ascii="Times" w:hAnsi="Times"/>
          <w:sz w:val="22"/>
          <w:szCs w:val="22"/>
        </w:rPr>
        <w:t xml:space="preserve"> He then answers with “Of course not. Because this is our movie.” </w:t>
      </w:r>
      <w:r w:rsidRPr="00B06875">
        <w:rPr>
          <w:rFonts w:ascii="Times" w:hAnsi="Times"/>
          <w:i/>
          <w:sz w:val="22"/>
          <w:szCs w:val="22"/>
        </w:rPr>
        <w:t xml:space="preserve">This follows the rest of </w:t>
      </w:r>
      <w:proofErr w:type="spellStart"/>
      <w:r w:rsidR="00EC4748">
        <w:rPr>
          <w:rFonts w:ascii="Times" w:hAnsi="Times"/>
          <w:i/>
          <w:sz w:val="22"/>
          <w:szCs w:val="22"/>
        </w:rPr>
        <w:t>Dr</w:t>
      </w:r>
      <w:proofErr w:type="spellEnd"/>
      <w:r w:rsidRPr="00B06875">
        <w:rPr>
          <w:rFonts w:ascii="Times" w:hAnsi="Times"/>
          <w:i/>
          <w:sz w:val="22"/>
          <w:szCs w:val="22"/>
        </w:rPr>
        <w:t xml:space="preserve"> Pepper’s campaign by targeting men specifically, and making the product seem exclusive to men.</w:t>
      </w:r>
      <w:r>
        <w:rPr>
          <w:rFonts w:ascii="Times" w:hAnsi="Times"/>
          <w:sz w:val="22"/>
          <w:szCs w:val="22"/>
        </w:rPr>
        <w:t xml:space="preserve"> He then calls it “our soda” and explains how the product is only ten “manly” calories but with all the flavors still. He also adds “it’s what guys want” </w:t>
      </w:r>
      <w:r w:rsidRPr="00435675">
        <w:rPr>
          <w:rFonts w:ascii="Times" w:hAnsi="Times"/>
          <w:i/>
          <w:sz w:val="22"/>
          <w:szCs w:val="22"/>
        </w:rPr>
        <w:t xml:space="preserve">which reminds men that it is what they should want. Since women are also typically do the majority of </w:t>
      </w:r>
      <w:r w:rsidR="00435675" w:rsidRPr="00435675">
        <w:rPr>
          <w:rFonts w:ascii="Times" w:hAnsi="Times"/>
          <w:i/>
          <w:sz w:val="22"/>
          <w:szCs w:val="22"/>
        </w:rPr>
        <w:t xml:space="preserve">grocery shopping, and make most of the purchasing decisions, this line reassures women that </w:t>
      </w:r>
      <w:proofErr w:type="spellStart"/>
      <w:r w:rsidR="00EC4748">
        <w:rPr>
          <w:rFonts w:ascii="Times" w:hAnsi="Times"/>
          <w:i/>
          <w:sz w:val="22"/>
          <w:szCs w:val="22"/>
        </w:rPr>
        <w:t>Dr</w:t>
      </w:r>
      <w:proofErr w:type="spellEnd"/>
      <w:r w:rsidR="00435675" w:rsidRPr="00435675">
        <w:rPr>
          <w:rFonts w:ascii="Times" w:hAnsi="Times"/>
          <w:i/>
          <w:sz w:val="22"/>
          <w:szCs w:val="22"/>
        </w:rPr>
        <w:t xml:space="preserve"> Pepper Ten is the soda that they should purchase for the men in their home.  </w:t>
      </w:r>
      <w:r w:rsidR="00435675">
        <w:rPr>
          <w:rFonts w:ascii="Times" w:hAnsi="Times"/>
          <w:sz w:val="22"/>
          <w:szCs w:val="22"/>
        </w:rPr>
        <w:t xml:space="preserve">The actor then follows the stereotype of women by saying “so you can keep the romantic comedies and lady drinks” </w:t>
      </w:r>
      <w:r w:rsidR="00435675" w:rsidRPr="00435675">
        <w:rPr>
          <w:rFonts w:ascii="Times" w:hAnsi="Times"/>
          <w:i/>
          <w:sz w:val="22"/>
          <w:szCs w:val="22"/>
        </w:rPr>
        <w:t xml:space="preserve">to appeal to men’s humor. It also implies that women do not like action movies, and men want nothing to do with anything too feminine. </w:t>
      </w:r>
    </w:p>
    <w:p w14:paraId="7897260C" w14:textId="77777777" w:rsidR="00A411FE" w:rsidRDefault="00A411FE" w:rsidP="00E109EA">
      <w:pPr>
        <w:rPr>
          <w:rFonts w:ascii="Times" w:hAnsi="Times"/>
          <w:i/>
          <w:sz w:val="22"/>
          <w:szCs w:val="22"/>
        </w:rPr>
      </w:pPr>
    </w:p>
    <w:p w14:paraId="599BA294" w14:textId="728772F6" w:rsidR="00A411FE" w:rsidRDefault="00A411FE" w:rsidP="00E109EA">
      <w:pPr>
        <w:rPr>
          <w:rFonts w:ascii="Times" w:hAnsi="Times"/>
          <w:i/>
          <w:sz w:val="22"/>
          <w:szCs w:val="22"/>
        </w:rPr>
      </w:pPr>
      <w:r>
        <w:rPr>
          <w:rFonts w:ascii="Times" w:hAnsi="Times"/>
          <w:i/>
          <w:sz w:val="22"/>
          <w:szCs w:val="22"/>
        </w:rPr>
        <w:tab/>
        <w:t xml:space="preserve">The primary message in this commercial is that men should choose </w:t>
      </w:r>
      <w:proofErr w:type="spellStart"/>
      <w:r w:rsidR="00EC4748">
        <w:rPr>
          <w:rFonts w:ascii="Times" w:hAnsi="Times"/>
          <w:i/>
          <w:sz w:val="22"/>
          <w:szCs w:val="22"/>
        </w:rPr>
        <w:t>Dr</w:t>
      </w:r>
      <w:proofErr w:type="spellEnd"/>
      <w:r>
        <w:rPr>
          <w:rFonts w:ascii="Times" w:hAnsi="Times"/>
          <w:i/>
          <w:sz w:val="22"/>
          <w:szCs w:val="22"/>
        </w:rPr>
        <w:t xml:space="preserve"> Pepper Ten since it has fewer calories, but with the same bold fl</w:t>
      </w:r>
      <w:r w:rsidR="001A495F">
        <w:rPr>
          <w:rFonts w:ascii="Times" w:hAnsi="Times"/>
          <w:i/>
          <w:sz w:val="22"/>
          <w:szCs w:val="22"/>
        </w:rPr>
        <w:t xml:space="preserve">avors. The secondary message is that men should not feel embarrassed to buy a “diet” drink because </w:t>
      </w:r>
      <w:proofErr w:type="spellStart"/>
      <w:r w:rsidR="00EC4748">
        <w:rPr>
          <w:rFonts w:ascii="Times" w:hAnsi="Times"/>
          <w:i/>
          <w:sz w:val="22"/>
          <w:szCs w:val="22"/>
        </w:rPr>
        <w:t>Dr</w:t>
      </w:r>
      <w:proofErr w:type="spellEnd"/>
      <w:r w:rsidR="001A495F">
        <w:rPr>
          <w:rFonts w:ascii="Times" w:hAnsi="Times"/>
          <w:i/>
          <w:sz w:val="22"/>
          <w:szCs w:val="22"/>
        </w:rPr>
        <w:t xml:space="preserve"> Pepper Ten was created for them. Creating a soda with ten calories apposed to zero calories does not make it seem like a diet soda like what women drink, and it still has a bold flavor.</w:t>
      </w:r>
    </w:p>
    <w:p w14:paraId="17C773BC" w14:textId="77777777" w:rsidR="001A495F" w:rsidRDefault="001A495F" w:rsidP="00E109EA">
      <w:pPr>
        <w:rPr>
          <w:rFonts w:ascii="Times" w:hAnsi="Times"/>
          <w:i/>
          <w:sz w:val="22"/>
          <w:szCs w:val="22"/>
        </w:rPr>
      </w:pPr>
    </w:p>
    <w:p w14:paraId="437841C6" w14:textId="224D12EB" w:rsidR="001A495F" w:rsidRDefault="001A495F" w:rsidP="00E109EA">
      <w:pPr>
        <w:rPr>
          <w:rFonts w:ascii="Times" w:hAnsi="Times"/>
          <w:i/>
          <w:sz w:val="22"/>
          <w:szCs w:val="22"/>
        </w:rPr>
      </w:pPr>
      <w:r>
        <w:rPr>
          <w:rFonts w:ascii="Times" w:hAnsi="Times"/>
          <w:i/>
          <w:sz w:val="22"/>
          <w:szCs w:val="22"/>
        </w:rPr>
        <w:tab/>
      </w:r>
      <w:r w:rsidR="00621C82">
        <w:rPr>
          <w:rFonts w:ascii="Times" w:hAnsi="Times"/>
          <w:i/>
          <w:sz w:val="22"/>
          <w:szCs w:val="22"/>
        </w:rPr>
        <w:t>I would give this advertisement</w:t>
      </w:r>
      <w:r w:rsidR="00A50E80">
        <w:rPr>
          <w:rFonts w:ascii="Times" w:hAnsi="Times"/>
          <w:i/>
          <w:sz w:val="22"/>
          <w:szCs w:val="22"/>
        </w:rPr>
        <w:t xml:space="preserve"> a 4</w:t>
      </w:r>
      <w:r w:rsidR="00621C82">
        <w:rPr>
          <w:rFonts w:ascii="Times" w:hAnsi="Times"/>
          <w:i/>
          <w:sz w:val="22"/>
          <w:szCs w:val="22"/>
        </w:rPr>
        <w:t xml:space="preserve"> rating. I think it is effective at catching the attention of men because they want to continue watching to see what is going on. It also draws women in since the actor is speaking directly to women. I would not rate it a perfect score because women are still offended by the commercial saying that action movies are not for them, when there are women who like them. </w:t>
      </w:r>
    </w:p>
    <w:p w14:paraId="5CF899C7" w14:textId="77777777" w:rsidR="00621C82" w:rsidRDefault="00621C82" w:rsidP="00E109EA">
      <w:pPr>
        <w:rPr>
          <w:rFonts w:ascii="Times" w:hAnsi="Times"/>
          <w:i/>
          <w:sz w:val="22"/>
          <w:szCs w:val="22"/>
        </w:rPr>
      </w:pPr>
    </w:p>
    <w:p w14:paraId="483045C7" w14:textId="7A253233" w:rsidR="00621C82" w:rsidRDefault="00621C82" w:rsidP="00E109EA">
      <w:pPr>
        <w:rPr>
          <w:rFonts w:ascii="Times" w:hAnsi="Times"/>
          <w:b/>
          <w:sz w:val="22"/>
          <w:szCs w:val="22"/>
        </w:rPr>
      </w:pPr>
      <w:r>
        <w:rPr>
          <w:rFonts w:ascii="Times" w:hAnsi="Times"/>
          <w:b/>
          <w:sz w:val="22"/>
          <w:szCs w:val="22"/>
        </w:rPr>
        <w:t>Section 2: Public Relations</w:t>
      </w:r>
    </w:p>
    <w:p w14:paraId="05827DEA" w14:textId="77777777" w:rsidR="00621C82" w:rsidRDefault="00621C82" w:rsidP="00E109EA">
      <w:pPr>
        <w:rPr>
          <w:rFonts w:ascii="Times" w:hAnsi="Times"/>
          <w:b/>
          <w:sz w:val="22"/>
          <w:szCs w:val="22"/>
        </w:rPr>
      </w:pPr>
    </w:p>
    <w:p w14:paraId="7EF1BF00" w14:textId="292877F3" w:rsidR="00621C82" w:rsidRDefault="00DB5D2B" w:rsidP="00E109EA">
      <w:pPr>
        <w:rPr>
          <w:rFonts w:ascii="Times" w:hAnsi="Times"/>
          <w:sz w:val="22"/>
          <w:szCs w:val="22"/>
        </w:rPr>
      </w:pPr>
      <w:r>
        <w:rPr>
          <w:rFonts w:ascii="Times" w:hAnsi="Times"/>
          <w:sz w:val="22"/>
          <w:szCs w:val="22"/>
        </w:rPr>
        <w:t>Article #1:</w:t>
      </w:r>
    </w:p>
    <w:p w14:paraId="0FA43240" w14:textId="4B341A57" w:rsidR="00DB5D2B" w:rsidRDefault="009D2154" w:rsidP="00E109EA">
      <w:pPr>
        <w:rPr>
          <w:rFonts w:ascii="Times" w:hAnsi="Times"/>
          <w:sz w:val="22"/>
          <w:szCs w:val="22"/>
        </w:rPr>
      </w:pPr>
      <w:hyperlink r:id="rId18" w:history="1">
        <w:r w:rsidR="00DB5D2B" w:rsidRPr="00E9134A">
          <w:rPr>
            <w:rStyle w:val="Hyperlink"/>
            <w:rFonts w:ascii="Times" w:hAnsi="Times"/>
            <w:sz w:val="22"/>
            <w:szCs w:val="22"/>
          </w:rPr>
          <w:t>http://www.cnbc.com/id/1</w:t>
        </w:r>
        <w:r w:rsidR="00DB5D2B" w:rsidRPr="00E9134A">
          <w:rPr>
            <w:rStyle w:val="Hyperlink"/>
            <w:rFonts w:ascii="Times" w:hAnsi="Times"/>
            <w:sz w:val="22"/>
            <w:szCs w:val="22"/>
          </w:rPr>
          <w:t>0</w:t>
        </w:r>
        <w:r w:rsidR="00DB5D2B" w:rsidRPr="00E9134A">
          <w:rPr>
            <w:rStyle w:val="Hyperlink"/>
            <w:rFonts w:ascii="Times" w:hAnsi="Times"/>
            <w:sz w:val="22"/>
            <w:szCs w:val="22"/>
          </w:rPr>
          <w:t>0691083</w:t>
        </w:r>
      </w:hyperlink>
    </w:p>
    <w:p w14:paraId="3A484BF4" w14:textId="36A4CD51" w:rsidR="00DB5D2B" w:rsidRDefault="00DB5D2B" w:rsidP="00E109EA">
      <w:pPr>
        <w:rPr>
          <w:rFonts w:ascii="Times" w:hAnsi="Times"/>
          <w:sz w:val="22"/>
          <w:szCs w:val="22"/>
        </w:rPr>
      </w:pPr>
      <w:r>
        <w:rPr>
          <w:rFonts w:ascii="Times" w:hAnsi="Times"/>
          <w:sz w:val="22"/>
          <w:szCs w:val="22"/>
        </w:rPr>
        <w:t>Author: Jane Wells</w:t>
      </w:r>
    </w:p>
    <w:p w14:paraId="28E364F5" w14:textId="2D09D0CD" w:rsidR="00DB5D2B" w:rsidRDefault="00DB5D2B" w:rsidP="00E109EA">
      <w:pPr>
        <w:rPr>
          <w:rFonts w:ascii="Times" w:hAnsi="Times"/>
          <w:sz w:val="22"/>
          <w:szCs w:val="22"/>
        </w:rPr>
      </w:pPr>
      <w:r>
        <w:rPr>
          <w:rFonts w:ascii="Times" w:hAnsi="Times"/>
          <w:sz w:val="22"/>
          <w:szCs w:val="22"/>
        </w:rPr>
        <w:t>Publication: CNBC</w:t>
      </w:r>
    </w:p>
    <w:p w14:paraId="6B656CBF" w14:textId="0FBACA65" w:rsidR="00DB5D2B" w:rsidRDefault="00DB5D2B" w:rsidP="00E109EA">
      <w:pPr>
        <w:rPr>
          <w:rFonts w:ascii="Times" w:hAnsi="Times"/>
          <w:sz w:val="22"/>
          <w:szCs w:val="22"/>
        </w:rPr>
      </w:pPr>
      <w:r>
        <w:rPr>
          <w:rFonts w:ascii="Times" w:hAnsi="Times"/>
          <w:sz w:val="22"/>
          <w:szCs w:val="22"/>
        </w:rPr>
        <w:t>Date: 30 April 2013</w:t>
      </w:r>
    </w:p>
    <w:p w14:paraId="3AC0C10C" w14:textId="77777777" w:rsidR="00DB5D2B" w:rsidRDefault="00DB5D2B" w:rsidP="00E109EA">
      <w:pPr>
        <w:rPr>
          <w:rFonts w:ascii="Times" w:hAnsi="Times"/>
          <w:sz w:val="22"/>
          <w:szCs w:val="22"/>
        </w:rPr>
      </w:pPr>
    </w:p>
    <w:p w14:paraId="63C42D0E" w14:textId="622F9328" w:rsidR="00DB5D2B" w:rsidRDefault="00DB5D2B" w:rsidP="00DB5D2B">
      <w:pPr>
        <w:pStyle w:val="ListParagraph"/>
        <w:numPr>
          <w:ilvl w:val="0"/>
          <w:numId w:val="1"/>
        </w:numPr>
        <w:rPr>
          <w:rFonts w:ascii="Times" w:hAnsi="Times"/>
          <w:sz w:val="22"/>
          <w:szCs w:val="22"/>
        </w:rPr>
      </w:pPr>
      <w:r w:rsidRPr="00DB5D2B">
        <w:rPr>
          <w:rFonts w:ascii="Times" w:hAnsi="Times"/>
          <w:sz w:val="22"/>
          <w:szCs w:val="22"/>
        </w:rPr>
        <w:t>The article “</w:t>
      </w:r>
      <w:proofErr w:type="spellStart"/>
      <w:r w:rsidR="00EE43B1">
        <w:rPr>
          <w:rFonts w:ascii="Times" w:hAnsi="Times"/>
          <w:sz w:val="22"/>
          <w:szCs w:val="22"/>
        </w:rPr>
        <w:t>Dr</w:t>
      </w:r>
      <w:proofErr w:type="spellEnd"/>
      <w:r w:rsidR="00EE43B1">
        <w:rPr>
          <w:rFonts w:ascii="Times" w:hAnsi="Times"/>
          <w:sz w:val="22"/>
          <w:szCs w:val="22"/>
        </w:rPr>
        <w:t xml:space="preserve"> Pepper Thinks 10 is the Magic Number</w:t>
      </w:r>
      <w:r w:rsidRPr="00DB5D2B">
        <w:rPr>
          <w:rFonts w:ascii="Times" w:hAnsi="Times"/>
          <w:sz w:val="22"/>
          <w:szCs w:val="22"/>
        </w:rPr>
        <w:t xml:space="preserve">” follows a reporter who gets to visit the </w:t>
      </w:r>
      <w:proofErr w:type="spellStart"/>
      <w:r w:rsidR="00EC4748">
        <w:rPr>
          <w:rFonts w:ascii="Times" w:hAnsi="Times"/>
          <w:sz w:val="22"/>
          <w:szCs w:val="22"/>
        </w:rPr>
        <w:t>Dr</w:t>
      </w:r>
      <w:proofErr w:type="spellEnd"/>
      <w:r w:rsidRPr="00DB5D2B">
        <w:rPr>
          <w:rFonts w:ascii="Times" w:hAnsi="Times"/>
          <w:sz w:val="22"/>
          <w:szCs w:val="22"/>
        </w:rPr>
        <w:t xml:space="preserve"> Pepper lab and see how </w:t>
      </w:r>
      <w:proofErr w:type="spellStart"/>
      <w:r w:rsidR="00EC4748">
        <w:rPr>
          <w:rFonts w:ascii="Times" w:hAnsi="Times"/>
          <w:sz w:val="22"/>
          <w:szCs w:val="22"/>
        </w:rPr>
        <w:t>Dr</w:t>
      </w:r>
      <w:proofErr w:type="spellEnd"/>
      <w:r w:rsidRPr="00DB5D2B">
        <w:rPr>
          <w:rFonts w:ascii="Times" w:hAnsi="Times"/>
          <w:sz w:val="22"/>
          <w:szCs w:val="22"/>
        </w:rPr>
        <w:t xml:space="preserve"> Pepper is engineering such a low calorie drink but still full of flavor. </w:t>
      </w:r>
    </w:p>
    <w:p w14:paraId="0BF340CA" w14:textId="22BF3BD9" w:rsidR="00DB5D2B" w:rsidRDefault="00EC4748" w:rsidP="00DB5D2B">
      <w:pPr>
        <w:pStyle w:val="ListParagraph"/>
        <w:numPr>
          <w:ilvl w:val="0"/>
          <w:numId w:val="1"/>
        </w:numPr>
        <w:rPr>
          <w:rFonts w:ascii="Times" w:hAnsi="Times"/>
          <w:sz w:val="22"/>
          <w:szCs w:val="22"/>
        </w:rPr>
      </w:pPr>
      <w:proofErr w:type="spellStart"/>
      <w:r>
        <w:rPr>
          <w:rFonts w:ascii="Times" w:hAnsi="Times"/>
          <w:sz w:val="22"/>
          <w:szCs w:val="22"/>
        </w:rPr>
        <w:t>Dr</w:t>
      </w:r>
      <w:proofErr w:type="spellEnd"/>
      <w:r w:rsidR="00DB5D2B" w:rsidRPr="00DB5D2B">
        <w:rPr>
          <w:rFonts w:ascii="Times" w:hAnsi="Times"/>
          <w:sz w:val="22"/>
          <w:szCs w:val="22"/>
        </w:rPr>
        <w:t xml:space="preserve"> Pepper has recently outperformed their competitors, Coke and Pepsi. </w:t>
      </w:r>
    </w:p>
    <w:p w14:paraId="698D5DEF" w14:textId="2F717EB0" w:rsidR="00DB5D2B" w:rsidRDefault="00DB5D2B" w:rsidP="00DB5D2B">
      <w:pPr>
        <w:pStyle w:val="ListParagraph"/>
        <w:numPr>
          <w:ilvl w:val="0"/>
          <w:numId w:val="1"/>
        </w:numPr>
        <w:rPr>
          <w:rFonts w:ascii="Times" w:hAnsi="Times"/>
          <w:sz w:val="22"/>
          <w:szCs w:val="22"/>
        </w:rPr>
      </w:pPr>
      <w:r>
        <w:rPr>
          <w:rFonts w:ascii="Times" w:hAnsi="Times"/>
          <w:sz w:val="22"/>
          <w:szCs w:val="22"/>
        </w:rPr>
        <w:t>All soda brands sales have continued to fall over the years with recent consumer awareness of the negative health effects of soda.</w:t>
      </w:r>
    </w:p>
    <w:p w14:paraId="584674F1" w14:textId="63E6FC7F" w:rsidR="00DB5D2B" w:rsidRDefault="00DB5D2B" w:rsidP="00DB5D2B">
      <w:pPr>
        <w:pStyle w:val="ListParagraph"/>
        <w:numPr>
          <w:ilvl w:val="0"/>
          <w:numId w:val="1"/>
        </w:numPr>
        <w:rPr>
          <w:rFonts w:ascii="Times" w:hAnsi="Times"/>
          <w:sz w:val="22"/>
          <w:szCs w:val="22"/>
        </w:rPr>
      </w:pPr>
      <w:r>
        <w:rPr>
          <w:rFonts w:ascii="Times" w:hAnsi="Times"/>
          <w:sz w:val="22"/>
          <w:szCs w:val="22"/>
        </w:rPr>
        <w:t>Soda brands have been trying to market low calorie drinks instead of zero calorie “diet drinks”.</w:t>
      </w:r>
    </w:p>
    <w:p w14:paraId="22487576" w14:textId="66C13483" w:rsidR="00F11DD7" w:rsidRDefault="00A7188F" w:rsidP="00F11DD7">
      <w:pPr>
        <w:pStyle w:val="ListParagraph"/>
        <w:numPr>
          <w:ilvl w:val="0"/>
          <w:numId w:val="1"/>
        </w:numPr>
        <w:rPr>
          <w:rFonts w:ascii="Times" w:hAnsi="Times"/>
          <w:sz w:val="22"/>
          <w:szCs w:val="22"/>
        </w:rPr>
      </w:pPr>
      <w:r>
        <w:rPr>
          <w:rFonts w:ascii="Times" w:hAnsi="Times"/>
          <w:sz w:val="22"/>
          <w:szCs w:val="22"/>
        </w:rPr>
        <w:t>Ten-calorie</w:t>
      </w:r>
      <w:r w:rsidR="00F11DD7">
        <w:rPr>
          <w:rFonts w:ascii="Times" w:hAnsi="Times"/>
          <w:sz w:val="22"/>
          <w:szCs w:val="22"/>
        </w:rPr>
        <w:t xml:space="preserve"> drinks make up more than 10% of total sales.</w:t>
      </w:r>
    </w:p>
    <w:p w14:paraId="06B6DFE5" w14:textId="5919BF9F" w:rsidR="00F11DD7" w:rsidRDefault="00F11DD7" w:rsidP="00F11DD7">
      <w:pPr>
        <w:pStyle w:val="ListParagraph"/>
        <w:numPr>
          <w:ilvl w:val="0"/>
          <w:numId w:val="1"/>
        </w:numPr>
        <w:rPr>
          <w:rFonts w:ascii="Times" w:hAnsi="Times"/>
          <w:sz w:val="22"/>
          <w:szCs w:val="22"/>
        </w:rPr>
      </w:pPr>
      <w:r>
        <w:rPr>
          <w:rFonts w:ascii="Times" w:hAnsi="Times"/>
          <w:sz w:val="22"/>
          <w:szCs w:val="22"/>
        </w:rPr>
        <w:t>The reporter samples different formula</w:t>
      </w:r>
      <w:r w:rsidR="004065C6">
        <w:rPr>
          <w:rFonts w:ascii="Times" w:hAnsi="Times"/>
          <w:sz w:val="22"/>
          <w:szCs w:val="22"/>
        </w:rPr>
        <w:t>s</w:t>
      </w:r>
      <w:r>
        <w:rPr>
          <w:rFonts w:ascii="Times" w:hAnsi="Times"/>
          <w:sz w:val="22"/>
          <w:szCs w:val="22"/>
        </w:rPr>
        <w:t xml:space="preserve"> of Stevia, a low calorie natural sweetener</w:t>
      </w:r>
      <w:r w:rsidR="004065C6">
        <w:rPr>
          <w:rFonts w:ascii="Times" w:hAnsi="Times"/>
          <w:sz w:val="22"/>
          <w:szCs w:val="22"/>
        </w:rPr>
        <w:t xml:space="preserve"> derived from an</w:t>
      </w:r>
      <w:r w:rsidR="00185E9E">
        <w:rPr>
          <w:rFonts w:ascii="Times" w:hAnsi="Times"/>
          <w:sz w:val="22"/>
          <w:szCs w:val="22"/>
        </w:rPr>
        <w:t xml:space="preserve"> herb</w:t>
      </w:r>
      <w:r>
        <w:rPr>
          <w:rFonts w:ascii="Times" w:hAnsi="Times"/>
          <w:sz w:val="22"/>
          <w:szCs w:val="22"/>
        </w:rPr>
        <w:t>.</w:t>
      </w:r>
    </w:p>
    <w:p w14:paraId="7E90B809" w14:textId="3B448384" w:rsidR="00F11DD7" w:rsidRDefault="00A7188F" w:rsidP="00F11DD7">
      <w:pPr>
        <w:pStyle w:val="ListParagraph"/>
        <w:numPr>
          <w:ilvl w:val="0"/>
          <w:numId w:val="1"/>
        </w:numPr>
        <w:rPr>
          <w:rFonts w:ascii="Times" w:hAnsi="Times"/>
          <w:sz w:val="22"/>
          <w:szCs w:val="22"/>
        </w:rPr>
      </w:pPr>
      <w:r>
        <w:rPr>
          <w:rFonts w:ascii="Times" w:hAnsi="Times"/>
          <w:sz w:val="22"/>
          <w:szCs w:val="22"/>
        </w:rPr>
        <w:t xml:space="preserve">The reporter did a blind taste test with </w:t>
      </w:r>
      <w:proofErr w:type="spellStart"/>
      <w:r w:rsidR="00EC4748">
        <w:rPr>
          <w:rFonts w:ascii="Times" w:hAnsi="Times"/>
          <w:sz w:val="22"/>
          <w:szCs w:val="22"/>
        </w:rPr>
        <w:t>Dr</w:t>
      </w:r>
      <w:proofErr w:type="spellEnd"/>
      <w:r>
        <w:rPr>
          <w:rFonts w:ascii="Times" w:hAnsi="Times"/>
          <w:sz w:val="22"/>
          <w:szCs w:val="22"/>
        </w:rPr>
        <w:t xml:space="preserve"> Pepper Ten and regular </w:t>
      </w:r>
      <w:proofErr w:type="spellStart"/>
      <w:r w:rsidR="00EC4748">
        <w:rPr>
          <w:rFonts w:ascii="Times" w:hAnsi="Times"/>
          <w:sz w:val="22"/>
          <w:szCs w:val="22"/>
        </w:rPr>
        <w:t>Dr</w:t>
      </w:r>
      <w:proofErr w:type="spellEnd"/>
      <w:r>
        <w:rPr>
          <w:rFonts w:ascii="Times" w:hAnsi="Times"/>
          <w:sz w:val="22"/>
          <w:szCs w:val="22"/>
        </w:rPr>
        <w:t xml:space="preserve"> Pepper and she said the two sodas were very similar and it was hard to tell the difference.</w:t>
      </w:r>
    </w:p>
    <w:p w14:paraId="749CF76E" w14:textId="29D20562" w:rsidR="00A7188F" w:rsidRDefault="00EC4748" w:rsidP="00A7188F">
      <w:pPr>
        <w:pStyle w:val="ListParagraph"/>
        <w:numPr>
          <w:ilvl w:val="0"/>
          <w:numId w:val="1"/>
        </w:numPr>
        <w:rPr>
          <w:rFonts w:ascii="Times" w:hAnsi="Times"/>
          <w:sz w:val="22"/>
          <w:szCs w:val="22"/>
        </w:rPr>
      </w:pPr>
      <w:proofErr w:type="spellStart"/>
      <w:r>
        <w:rPr>
          <w:rFonts w:ascii="Times" w:hAnsi="Times"/>
          <w:sz w:val="22"/>
          <w:szCs w:val="22"/>
        </w:rPr>
        <w:t>Dr</w:t>
      </w:r>
      <w:proofErr w:type="spellEnd"/>
      <w:r w:rsidR="00A7188F">
        <w:rPr>
          <w:rFonts w:ascii="Times" w:hAnsi="Times"/>
          <w:sz w:val="22"/>
          <w:szCs w:val="22"/>
        </w:rPr>
        <w:t xml:space="preserve"> Pepper’s strategy has been to bring back customers who have switched away from sodas by giving them fewer calories and no diet taste.</w:t>
      </w:r>
    </w:p>
    <w:p w14:paraId="37AC03A6" w14:textId="2722C8B6" w:rsidR="00A7188F" w:rsidRDefault="00A7188F" w:rsidP="00A7188F">
      <w:pPr>
        <w:pStyle w:val="ListParagraph"/>
        <w:numPr>
          <w:ilvl w:val="0"/>
          <w:numId w:val="1"/>
        </w:numPr>
        <w:rPr>
          <w:rFonts w:ascii="Times" w:hAnsi="Times"/>
          <w:sz w:val="22"/>
          <w:szCs w:val="22"/>
        </w:rPr>
      </w:pPr>
      <w:r>
        <w:rPr>
          <w:rFonts w:ascii="Times" w:hAnsi="Times"/>
          <w:sz w:val="22"/>
          <w:szCs w:val="22"/>
        </w:rPr>
        <w:t xml:space="preserve">Since </w:t>
      </w:r>
      <w:proofErr w:type="spellStart"/>
      <w:r w:rsidR="00EC4748">
        <w:rPr>
          <w:rFonts w:ascii="Times" w:hAnsi="Times"/>
          <w:sz w:val="22"/>
          <w:szCs w:val="22"/>
        </w:rPr>
        <w:t>Dr</w:t>
      </w:r>
      <w:proofErr w:type="spellEnd"/>
      <w:r>
        <w:rPr>
          <w:rFonts w:ascii="Times" w:hAnsi="Times"/>
          <w:sz w:val="22"/>
          <w:szCs w:val="22"/>
        </w:rPr>
        <w:t xml:space="preserve"> Pepper Ten launched, they have come up with ten-calories versions of their other sodas- 7-Up, Sunkist, A&amp;W and Canada Dry.</w:t>
      </w:r>
    </w:p>
    <w:p w14:paraId="3C3E7E1B" w14:textId="7B2F2E8C" w:rsidR="00A7188F" w:rsidRDefault="00A7188F" w:rsidP="00A7188F">
      <w:pPr>
        <w:pStyle w:val="ListParagraph"/>
        <w:numPr>
          <w:ilvl w:val="0"/>
          <w:numId w:val="1"/>
        </w:numPr>
        <w:rPr>
          <w:rFonts w:ascii="Times" w:hAnsi="Times"/>
          <w:sz w:val="22"/>
          <w:szCs w:val="22"/>
        </w:rPr>
      </w:pPr>
      <w:r>
        <w:rPr>
          <w:rFonts w:ascii="Times" w:hAnsi="Times"/>
          <w:sz w:val="22"/>
          <w:szCs w:val="22"/>
        </w:rPr>
        <w:t>Research from retailers showed that the people buying the new soda were people who had switched away from carbonated drinks entirely.</w:t>
      </w:r>
    </w:p>
    <w:p w14:paraId="0401AE1E" w14:textId="0B3C2981" w:rsidR="006237F5" w:rsidRPr="00EE6020" w:rsidRDefault="00F80F2D" w:rsidP="006237F5">
      <w:pPr>
        <w:pStyle w:val="ListParagraph"/>
        <w:numPr>
          <w:ilvl w:val="0"/>
          <w:numId w:val="1"/>
        </w:numPr>
        <w:rPr>
          <w:rFonts w:ascii="Times" w:hAnsi="Times"/>
          <w:sz w:val="22"/>
          <w:szCs w:val="22"/>
        </w:rPr>
      </w:pPr>
      <w:r>
        <w:rPr>
          <w:rFonts w:ascii="Times" w:hAnsi="Times"/>
          <w:sz w:val="22"/>
          <w:szCs w:val="22"/>
        </w:rPr>
        <w:t>The company has increased their marketing budget by $100</w:t>
      </w:r>
      <w:r w:rsidR="00EE6020">
        <w:rPr>
          <w:rFonts w:ascii="Times" w:hAnsi="Times"/>
          <w:sz w:val="22"/>
          <w:szCs w:val="22"/>
        </w:rPr>
        <w:t xml:space="preserve"> million</w:t>
      </w:r>
      <w:r>
        <w:rPr>
          <w:rFonts w:ascii="Times" w:hAnsi="Times"/>
          <w:sz w:val="22"/>
          <w:szCs w:val="22"/>
        </w:rPr>
        <w:t xml:space="preserve"> and is taking more risks.</w:t>
      </w:r>
    </w:p>
    <w:p w14:paraId="62687B6E" w14:textId="77777777" w:rsidR="006237F5" w:rsidRDefault="006237F5" w:rsidP="006237F5">
      <w:pPr>
        <w:rPr>
          <w:rFonts w:ascii="Times" w:hAnsi="Times"/>
          <w:sz w:val="22"/>
          <w:szCs w:val="22"/>
        </w:rPr>
      </w:pPr>
    </w:p>
    <w:p w14:paraId="5D54094B" w14:textId="71BAE62C" w:rsidR="006237F5" w:rsidRDefault="006237F5" w:rsidP="00F6001E">
      <w:pPr>
        <w:ind w:left="360" w:firstLine="360"/>
        <w:rPr>
          <w:rFonts w:ascii="Times" w:hAnsi="Times"/>
          <w:i/>
          <w:sz w:val="22"/>
          <w:szCs w:val="22"/>
        </w:rPr>
      </w:pPr>
      <w:r w:rsidRPr="00F6001E">
        <w:rPr>
          <w:rFonts w:ascii="Times" w:hAnsi="Times"/>
          <w:i/>
          <w:sz w:val="22"/>
          <w:szCs w:val="22"/>
        </w:rPr>
        <w:t xml:space="preserve">In my opinion, this article is successful at promoting the new </w:t>
      </w:r>
      <w:proofErr w:type="spellStart"/>
      <w:r w:rsidR="00EC4748">
        <w:rPr>
          <w:rFonts w:ascii="Times" w:hAnsi="Times"/>
          <w:i/>
          <w:sz w:val="22"/>
          <w:szCs w:val="22"/>
        </w:rPr>
        <w:t>Dr</w:t>
      </w:r>
      <w:proofErr w:type="spellEnd"/>
      <w:r w:rsidRPr="00F6001E">
        <w:rPr>
          <w:rFonts w:ascii="Times" w:hAnsi="Times"/>
          <w:i/>
          <w:sz w:val="22"/>
          <w:szCs w:val="22"/>
        </w:rPr>
        <w:t xml:space="preserve"> Pepper Ten. After reading it myself, and watching the video, I wanted to try it out. I have been one of the consumers they are targeting that has quit drinking sodas entirely. After seeing how much sugar and calories are really in soda, it’s one thing I can cut out of my diet. However there is many times where I still crave a carbonated drink. I have always thought of </w:t>
      </w:r>
      <w:proofErr w:type="spellStart"/>
      <w:r w:rsidR="00EC4748">
        <w:rPr>
          <w:rFonts w:ascii="Times" w:hAnsi="Times"/>
          <w:i/>
          <w:sz w:val="22"/>
          <w:szCs w:val="22"/>
        </w:rPr>
        <w:t>Dr</w:t>
      </w:r>
      <w:proofErr w:type="spellEnd"/>
      <w:r w:rsidRPr="00F6001E">
        <w:rPr>
          <w:rFonts w:ascii="Times" w:hAnsi="Times"/>
          <w:i/>
          <w:sz w:val="22"/>
          <w:szCs w:val="22"/>
        </w:rPr>
        <w:t xml:space="preserve"> Pepper as the mo</w:t>
      </w:r>
      <w:r w:rsidR="00F6001E" w:rsidRPr="00F6001E">
        <w:rPr>
          <w:rFonts w:ascii="Times" w:hAnsi="Times"/>
          <w:i/>
          <w:sz w:val="22"/>
          <w:szCs w:val="22"/>
        </w:rPr>
        <w:t xml:space="preserve">st flavorful soda brand, but always having too much sugar. The New </w:t>
      </w:r>
      <w:proofErr w:type="spellStart"/>
      <w:r w:rsidR="00EC4748">
        <w:rPr>
          <w:rFonts w:ascii="Times" w:hAnsi="Times"/>
          <w:i/>
          <w:sz w:val="22"/>
          <w:szCs w:val="22"/>
        </w:rPr>
        <w:t>Dr</w:t>
      </w:r>
      <w:proofErr w:type="spellEnd"/>
      <w:r w:rsidR="00F6001E" w:rsidRPr="00F6001E">
        <w:rPr>
          <w:rFonts w:ascii="Times" w:hAnsi="Times"/>
          <w:i/>
          <w:sz w:val="22"/>
          <w:szCs w:val="22"/>
        </w:rPr>
        <w:t xml:space="preserve"> Pepper Ten is a great option to consider when purchasing a soda since it only has ten calories</w:t>
      </w:r>
      <w:r w:rsidR="00EE6020">
        <w:rPr>
          <w:rFonts w:ascii="Times" w:hAnsi="Times"/>
          <w:i/>
          <w:sz w:val="22"/>
          <w:szCs w:val="22"/>
        </w:rPr>
        <w:t>, and less sugar</w:t>
      </w:r>
      <w:r w:rsidR="00F6001E" w:rsidRPr="00F6001E">
        <w:rPr>
          <w:rFonts w:ascii="Times" w:hAnsi="Times"/>
          <w:i/>
          <w:sz w:val="22"/>
          <w:szCs w:val="22"/>
        </w:rPr>
        <w:t>.</w:t>
      </w:r>
      <w:r w:rsidR="00F6001E">
        <w:rPr>
          <w:rFonts w:ascii="Times" w:hAnsi="Times"/>
          <w:i/>
          <w:sz w:val="22"/>
          <w:szCs w:val="22"/>
        </w:rPr>
        <w:t xml:space="preserve"> </w:t>
      </w:r>
    </w:p>
    <w:p w14:paraId="5F73F25B" w14:textId="77777777" w:rsidR="00F6001E" w:rsidRDefault="00F6001E" w:rsidP="00F6001E">
      <w:pPr>
        <w:ind w:left="360" w:firstLine="360"/>
        <w:rPr>
          <w:rFonts w:ascii="Times" w:hAnsi="Times"/>
          <w:i/>
          <w:sz w:val="22"/>
          <w:szCs w:val="22"/>
        </w:rPr>
      </w:pPr>
    </w:p>
    <w:p w14:paraId="3EDBC154" w14:textId="288E5A00" w:rsidR="00F6001E" w:rsidRDefault="00F6001E" w:rsidP="006237F5">
      <w:pPr>
        <w:ind w:left="360"/>
        <w:rPr>
          <w:rFonts w:ascii="Times" w:hAnsi="Times"/>
          <w:i/>
          <w:sz w:val="22"/>
          <w:szCs w:val="22"/>
        </w:rPr>
      </w:pPr>
      <w:r>
        <w:rPr>
          <w:rFonts w:ascii="Times" w:hAnsi="Times"/>
          <w:i/>
          <w:sz w:val="22"/>
          <w:szCs w:val="22"/>
        </w:rPr>
        <w:tab/>
        <w:t xml:space="preserve">I would rate the article as a </w:t>
      </w:r>
      <w:proofErr w:type="gramStart"/>
      <w:r>
        <w:rPr>
          <w:rFonts w:ascii="Times" w:hAnsi="Times"/>
          <w:i/>
          <w:sz w:val="22"/>
          <w:szCs w:val="22"/>
        </w:rPr>
        <w:t>6,</w:t>
      </w:r>
      <w:proofErr w:type="gramEnd"/>
      <w:r>
        <w:rPr>
          <w:rFonts w:ascii="Times" w:hAnsi="Times"/>
          <w:i/>
          <w:sz w:val="22"/>
          <w:szCs w:val="22"/>
        </w:rPr>
        <w:t xml:space="preserve"> since it was successful in convincing me tot try the product. The part that was most convincing was when the reporter said she had a hard time telling the difference between the two in a blind taste test. That tells me that they are very similar, and when not comparing the two side-by-side I might not even notice much difference. </w:t>
      </w:r>
    </w:p>
    <w:p w14:paraId="7E2574FB" w14:textId="77777777" w:rsidR="00F6001E" w:rsidRDefault="00F6001E" w:rsidP="006237F5">
      <w:pPr>
        <w:ind w:left="360"/>
        <w:rPr>
          <w:rFonts w:ascii="Times" w:hAnsi="Times"/>
          <w:i/>
          <w:sz w:val="22"/>
          <w:szCs w:val="22"/>
        </w:rPr>
      </w:pPr>
    </w:p>
    <w:p w14:paraId="5DC74E15" w14:textId="1E10F522" w:rsidR="00F6001E" w:rsidRDefault="00F6001E" w:rsidP="00EE6020">
      <w:pPr>
        <w:ind w:left="360"/>
        <w:rPr>
          <w:rFonts w:ascii="Times" w:hAnsi="Times"/>
          <w:i/>
          <w:sz w:val="22"/>
          <w:szCs w:val="22"/>
        </w:rPr>
      </w:pPr>
      <w:r>
        <w:rPr>
          <w:rFonts w:ascii="Times" w:hAnsi="Times"/>
          <w:i/>
          <w:sz w:val="22"/>
          <w:szCs w:val="22"/>
        </w:rPr>
        <w:tab/>
        <w:t xml:space="preserve">It was also interesting that they showed inside the </w:t>
      </w:r>
      <w:proofErr w:type="spellStart"/>
      <w:r w:rsidR="00EC4748">
        <w:rPr>
          <w:rFonts w:ascii="Times" w:hAnsi="Times"/>
          <w:i/>
          <w:sz w:val="22"/>
          <w:szCs w:val="22"/>
        </w:rPr>
        <w:t>Dr</w:t>
      </w:r>
      <w:proofErr w:type="spellEnd"/>
      <w:r>
        <w:rPr>
          <w:rFonts w:ascii="Times" w:hAnsi="Times"/>
          <w:i/>
          <w:sz w:val="22"/>
          <w:szCs w:val="22"/>
        </w:rPr>
        <w:t xml:space="preserve"> Pepper lab. This gave viewers an inside look into what it takes to engineer a new soda. It was also helpful that they interviewed the CEO, and he gave insight to how the company is excelling during hard economic times. This would be useful for someone interested in investing in the brand. It was also interesting to know that they keep their 23 ingredients “top secret” and won’t reveal them to the public.</w:t>
      </w:r>
    </w:p>
    <w:p w14:paraId="4A4D6913" w14:textId="3D79E90E" w:rsidR="00F6001E" w:rsidRDefault="00F6001E" w:rsidP="001C29FF">
      <w:pPr>
        <w:rPr>
          <w:rFonts w:ascii="Times" w:hAnsi="Times"/>
          <w:sz w:val="22"/>
          <w:szCs w:val="22"/>
        </w:rPr>
      </w:pPr>
      <w:r>
        <w:rPr>
          <w:rFonts w:ascii="Times" w:hAnsi="Times"/>
          <w:sz w:val="22"/>
          <w:szCs w:val="22"/>
        </w:rPr>
        <w:t>Article #2:</w:t>
      </w:r>
    </w:p>
    <w:p w14:paraId="7E05BEE9" w14:textId="77777777" w:rsidR="00F6001E" w:rsidRPr="00F6001E" w:rsidRDefault="00F6001E" w:rsidP="006237F5">
      <w:pPr>
        <w:ind w:left="360"/>
        <w:rPr>
          <w:rFonts w:ascii="Times" w:hAnsi="Times"/>
          <w:sz w:val="22"/>
          <w:szCs w:val="22"/>
        </w:rPr>
      </w:pPr>
    </w:p>
    <w:p w14:paraId="16C4E48F" w14:textId="3FFC5887" w:rsidR="00F6001E" w:rsidRDefault="009D2154" w:rsidP="001C29FF">
      <w:pPr>
        <w:rPr>
          <w:rFonts w:ascii="Times" w:hAnsi="Times"/>
          <w:sz w:val="22"/>
          <w:szCs w:val="22"/>
        </w:rPr>
      </w:pPr>
      <w:hyperlink r:id="rId19" w:history="1">
        <w:r w:rsidR="001C29FF" w:rsidRPr="00E9134A">
          <w:rPr>
            <w:rStyle w:val="Hyperlink"/>
            <w:rFonts w:ascii="Times" w:hAnsi="Times"/>
            <w:sz w:val="22"/>
            <w:szCs w:val="22"/>
          </w:rPr>
          <w:t>http://www.foxnews.com/health/2012/12/19/dr-pepper-to-debut-5-new-10-calorie-sodas/</w:t>
        </w:r>
      </w:hyperlink>
    </w:p>
    <w:p w14:paraId="0FEA9062" w14:textId="3D3FBD4F" w:rsidR="001C29FF" w:rsidRDefault="001C29FF" w:rsidP="001C29FF">
      <w:pPr>
        <w:rPr>
          <w:rFonts w:ascii="Times" w:hAnsi="Times"/>
          <w:sz w:val="22"/>
          <w:szCs w:val="22"/>
        </w:rPr>
      </w:pPr>
      <w:r>
        <w:rPr>
          <w:rFonts w:ascii="Times" w:hAnsi="Times"/>
          <w:sz w:val="22"/>
          <w:szCs w:val="22"/>
        </w:rPr>
        <w:t>Author: none</w:t>
      </w:r>
    </w:p>
    <w:p w14:paraId="129A1C63" w14:textId="44FEDE1E" w:rsidR="001C29FF" w:rsidRDefault="001C29FF" w:rsidP="001C29FF">
      <w:pPr>
        <w:rPr>
          <w:rFonts w:ascii="Times" w:hAnsi="Times"/>
          <w:sz w:val="22"/>
          <w:szCs w:val="22"/>
        </w:rPr>
      </w:pPr>
      <w:proofErr w:type="spellStart"/>
      <w:r>
        <w:rPr>
          <w:rFonts w:ascii="Times" w:hAnsi="Times"/>
          <w:sz w:val="22"/>
          <w:szCs w:val="22"/>
        </w:rPr>
        <w:t>Publicaiton</w:t>
      </w:r>
      <w:proofErr w:type="spellEnd"/>
      <w:r>
        <w:rPr>
          <w:rFonts w:ascii="Times" w:hAnsi="Times"/>
          <w:sz w:val="22"/>
          <w:szCs w:val="22"/>
        </w:rPr>
        <w:t>: Fox News</w:t>
      </w:r>
    </w:p>
    <w:p w14:paraId="514E5425" w14:textId="79F03CB1" w:rsidR="001C29FF" w:rsidRDefault="001C29FF" w:rsidP="001C29FF">
      <w:pPr>
        <w:rPr>
          <w:rFonts w:ascii="Times" w:hAnsi="Times"/>
          <w:sz w:val="22"/>
          <w:szCs w:val="22"/>
        </w:rPr>
      </w:pPr>
      <w:r>
        <w:rPr>
          <w:rFonts w:ascii="Times" w:hAnsi="Times"/>
          <w:sz w:val="22"/>
          <w:szCs w:val="22"/>
        </w:rPr>
        <w:t>Date: 19 December 2012</w:t>
      </w:r>
    </w:p>
    <w:p w14:paraId="10555BCC" w14:textId="77777777" w:rsidR="001C29FF" w:rsidRDefault="001C29FF" w:rsidP="001C29FF">
      <w:pPr>
        <w:rPr>
          <w:rFonts w:ascii="Times" w:hAnsi="Times"/>
          <w:sz w:val="22"/>
          <w:szCs w:val="22"/>
        </w:rPr>
      </w:pPr>
    </w:p>
    <w:p w14:paraId="35AF6C1D" w14:textId="0F4937E2" w:rsidR="001C29FF" w:rsidRDefault="001C29FF" w:rsidP="001C29FF">
      <w:pPr>
        <w:pStyle w:val="ListParagraph"/>
        <w:numPr>
          <w:ilvl w:val="0"/>
          <w:numId w:val="3"/>
        </w:numPr>
        <w:rPr>
          <w:rFonts w:ascii="Times" w:hAnsi="Times"/>
          <w:sz w:val="22"/>
          <w:szCs w:val="22"/>
        </w:rPr>
      </w:pPr>
      <w:r>
        <w:rPr>
          <w:rFonts w:ascii="Times" w:hAnsi="Times"/>
          <w:sz w:val="22"/>
          <w:szCs w:val="22"/>
        </w:rPr>
        <w:t>The article “</w:t>
      </w:r>
      <w:proofErr w:type="spellStart"/>
      <w:r w:rsidR="00EC4748">
        <w:rPr>
          <w:rFonts w:ascii="Times" w:hAnsi="Times"/>
          <w:sz w:val="22"/>
          <w:szCs w:val="22"/>
        </w:rPr>
        <w:t>Dr</w:t>
      </w:r>
      <w:proofErr w:type="spellEnd"/>
      <w:r>
        <w:rPr>
          <w:rFonts w:ascii="Times" w:hAnsi="Times"/>
          <w:sz w:val="22"/>
          <w:szCs w:val="22"/>
        </w:rPr>
        <w:t xml:space="preserve"> Pepper to debut 5 new 10-calorie sodas describes the new low calorie drinks that </w:t>
      </w:r>
      <w:proofErr w:type="spellStart"/>
      <w:r w:rsidR="00EC4748">
        <w:rPr>
          <w:rFonts w:ascii="Times" w:hAnsi="Times"/>
          <w:sz w:val="22"/>
          <w:szCs w:val="22"/>
        </w:rPr>
        <w:t>Dr</w:t>
      </w:r>
      <w:proofErr w:type="spellEnd"/>
      <w:r>
        <w:rPr>
          <w:rFonts w:ascii="Times" w:hAnsi="Times"/>
          <w:sz w:val="22"/>
          <w:szCs w:val="22"/>
        </w:rPr>
        <w:t xml:space="preserve"> Pepper will release.</w:t>
      </w:r>
    </w:p>
    <w:p w14:paraId="2A9F8799" w14:textId="11B2E24A" w:rsidR="001C29FF" w:rsidRDefault="001C29FF" w:rsidP="001C29FF">
      <w:pPr>
        <w:pStyle w:val="ListParagraph"/>
        <w:numPr>
          <w:ilvl w:val="0"/>
          <w:numId w:val="3"/>
        </w:numPr>
        <w:rPr>
          <w:rFonts w:ascii="Times" w:hAnsi="Times"/>
          <w:sz w:val="22"/>
          <w:szCs w:val="22"/>
        </w:rPr>
      </w:pPr>
      <w:r>
        <w:rPr>
          <w:rFonts w:ascii="Times" w:hAnsi="Times"/>
          <w:sz w:val="22"/>
          <w:szCs w:val="22"/>
        </w:rPr>
        <w:t>The new drinks include 7-Up, Sunkist, Canada Dry, RC Cola and A&amp;W Root Beer.</w:t>
      </w:r>
    </w:p>
    <w:p w14:paraId="2AFB9C96" w14:textId="1AE8E237" w:rsidR="001C29FF" w:rsidRDefault="001C29FF" w:rsidP="001C29FF">
      <w:pPr>
        <w:pStyle w:val="ListParagraph"/>
        <w:numPr>
          <w:ilvl w:val="0"/>
          <w:numId w:val="3"/>
        </w:numPr>
        <w:rPr>
          <w:rFonts w:ascii="Times" w:hAnsi="Times"/>
          <w:sz w:val="22"/>
          <w:szCs w:val="22"/>
        </w:rPr>
      </w:pPr>
      <w:r>
        <w:rPr>
          <w:rFonts w:ascii="Times" w:hAnsi="Times"/>
          <w:sz w:val="22"/>
          <w:szCs w:val="22"/>
        </w:rPr>
        <w:t>The new 10-calories sodas are targeted towards men and women.</w:t>
      </w:r>
    </w:p>
    <w:p w14:paraId="63C86C20" w14:textId="36E4E0A1" w:rsidR="001C29FF" w:rsidRDefault="001C29FF" w:rsidP="001C29FF">
      <w:pPr>
        <w:pStyle w:val="ListParagraph"/>
        <w:numPr>
          <w:ilvl w:val="0"/>
          <w:numId w:val="3"/>
        </w:numPr>
        <w:rPr>
          <w:rFonts w:ascii="Times" w:hAnsi="Times"/>
          <w:sz w:val="22"/>
          <w:szCs w:val="22"/>
        </w:rPr>
      </w:pPr>
      <w:r>
        <w:rPr>
          <w:rFonts w:ascii="Times" w:hAnsi="Times"/>
          <w:sz w:val="22"/>
          <w:szCs w:val="22"/>
        </w:rPr>
        <w:t>The company says that most zero calorie sodas use artificial sweeteners.</w:t>
      </w:r>
    </w:p>
    <w:p w14:paraId="2C5BFDC5" w14:textId="7E28FEB9" w:rsidR="001C29FF" w:rsidRDefault="00EC4748" w:rsidP="001C29FF">
      <w:pPr>
        <w:pStyle w:val="ListParagraph"/>
        <w:numPr>
          <w:ilvl w:val="0"/>
          <w:numId w:val="3"/>
        </w:numPr>
        <w:rPr>
          <w:rFonts w:ascii="Times" w:hAnsi="Times"/>
          <w:sz w:val="22"/>
          <w:szCs w:val="22"/>
        </w:rPr>
      </w:pPr>
      <w:proofErr w:type="spellStart"/>
      <w:r>
        <w:rPr>
          <w:rFonts w:ascii="Times" w:hAnsi="Times"/>
          <w:sz w:val="22"/>
          <w:szCs w:val="22"/>
        </w:rPr>
        <w:t>Dr</w:t>
      </w:r>
      <w:proofErr w:type="spellEnd"/>
      <w:r w:rsidR="001C29FF">
        <w:rPr>
          <w:rFonts w:ascii="Times" w:hAnsi="Times"/>
          <w:sz w:val="22"/>
          <w:szCs w:val="22"/>
        </w:rPr>
        <w:t xml:space="preserve"> Pepper Ten has just enough high-fructose corn syrup to maintain the soda taste.</w:t>
      </w:r>
    </w:p>
    <w:p w14:paraId="284CB2B5" w14:textId="25262947" w:rsidR="001C29FF" w:rsidRDefault="001C29FF" w:rsidP="001C29FF">
      <w:pPr>
        <w:pStyle w:val="ListParagraph"/>
        <w:numPr>
          <w:ilvl w:val="0"/>
          <w:numId w:val="3"/>
        </w:numPr>
        <w:rPr>
          <w:rFonts w:ascii="Times" w:hAnsi="Times"/>
          <w:sz w:val="22"/>
          <w:szCs w:val="22"/>
        </w:rPr>
      </w:pPr>
      <w:r>
        <w:rPr>
          <w:rFonts w:ascii="Times" w:hAnsi="Times"/>
          <w:sz w:val="22"/>
          <w:szCs w:val="22"/>
        </w:rPr>
        <w:t xml:space="preserve">Coke and Pepsi are also trying to product better tasting low-calorie sodas. </w:t>
      </w:r>
    </w:p>
    <w:p w14:paraId="78385BC9" w14:textId="4EC59486" w:rsidR="001C29FF" w:rsidRDefault="001C29FF" w:rsidP="001C29FF">
      <w:pPr>
        <w:pStyle w:val="ListParagraph"/>
        <w:numPr>
          <w:ilvl w:val="0"/>
          <w:numId w:val="3"/>
        </w:numPr>
        <w:rPr>
          <w:rFonts w:ascii="Times" w:hAnsi="Times"/>
          <w:sz w:val="22"/>
          <w:szCs w:val="22"/>
        </w:rPr>
      </w:pPr>
      <w:r>
        <w:rPr>
          <w:rFonts w:ascii="Times" w:hAnsi="Times"/>
          <w:sz w:val="22"/>
          <w:szCs w:val="22"/>
        </w:rPr>
        <w:t>They believe that they can overcome the decline in soda sales.</w:t>
      </w:r>
    </w:p>
    <w:p w14:paraId="5A8DC415" w14:textId="7EF1F5CD" w:rsidR="001C29FF" w:rsidRDefault="001C29FF" w:rsidP="001C29FF">
      <w:pPr>
        <w:pStyle w:val="ListParagraph"/>
        <w:numPr>
          <w:ilvl w:val="0"/>
          <w:numId w:val="3"/>
        </w:numPr>
        <w:rPr>
          <w:rFonts w:ascii="Times" w:hAnsi="Times"/>
          <w:sz w:val="22"/>
          <w:szCs w:val="22"/>
        </w:rPr>
      </w:pPr>
      <w:r>
        <w:rPr>
          <w:rFonts w:ascii="Times" w:hAnsi="Times"/>
          <w:sz w:val="22"/>
          <w:szCs w:val="22"/>
        </w:rPr>
        <w:t xml:space="preserve">Flavored waters, sports drinks, and teas are becoming more popular with consumers being more health </w:t>
      </w:r>
      <w:r w:rsidR="00EE6020">
        <w:rPr>
          <w:rFonts w:ascii="Times" w:hAnsi="Times"/>
          <w:sz w:val="22"/>
          <w:szCs w:val="22"/>
        </w:rPr>
        <w:t>conscious</w:t>
      </w:r>
      <w:r>
        <w:rPr>
          <w:rFonts w:ascii="Times" w:hAnsi="Times"/>
          <w:sz w:val="22"/>
          <w:szCs w:val="22"/>
        </w:rPr>
        <w:t>.</w:t>
      </w:r>
    </w:p>
    <w:p w14:paraId="10A3355D" w14:textId="1C256023" w:rsidR="001C29FF" w:rsidRDefault="00DF1EBA" w:rsidP="001C29FF">
      <w:pPr>
        <w:pStyle w:val="ListParagraph"/>
        <w:numPr>
          <w:ilvl w:val="0"/>
          <w:numId w:val="3"/>
        </w:numPr>
        <w:rPr>
          <w:rFonts w:ascii="Times" w:hAnsi="Times"/>
          <w:sz w:val="22"/>
          <w:szCs w:val="22"/>
        </w:rPr>
      </w:pPr>
      <w:r>
        <w:rPr>
          <w:rFonts w:ascii="Times" w:hAnsi="Times"/>
          <w:sz w:val="22"/>
          <w:szCs w:val="22"/>
        </w:rPr>
        <w:t>The ads for the new drinks will target both sexes with the theme of “Get Both”.</w:t>
      </w:r>
    </w:p>
    <w:p w14:paraId="0CFB34CD" w14:textId="7BDF3B5B" w:rsidR="00DF1EBA" w:rsidRDefault="000A758A" w:rsidP="001C29FF">
      <w:pPr>
        <w:pStyle w:val="ListParagraph"/>
        <w:numPr>
          <w:ilvl w:val="0"/>
          <w:numId w:val="3"/>
        </w:numPr>
        <w:rPr>
          <w:rFonts w:ascii="Times" w:hAnsi="Times"/>
          <w:sz w:val="22"/>
          <w:szCs w:val="22"/>
        </w:rPr>
      </w:pPr>
      <w:r>
        <w:rPr>
          <w:rFonts w:ascii="Times" w:hAnsi="Times"/>
          <w:sz w:val="22"/>
          <w:szCs w:val="22"/>
        </w:rPr>
        <w:t xml:space="preserve">A commercial for 7-Up with ten calories portrays a couple </w:t>
      </w:r>
      <w:r w:rsidR="00EE6020">
        <w:rPr>
          <w:rFonts w:ascii="Times" w:hAnsi="Times"/>
          <w:sz w:val="22"/>
          <w:szCs w:val="22"/>
        </w:rPr>
        <w:t>that</w:t>
      </w:r>
      <w:r>
        <w:rPr>
          <w:rFonts w:ascii="Times" w:hAnsi="Times"/>
          <w:sz w:val="22"/>
          <w:szCs w:val="22"/>
        </w:rPr>
        <w:t xml:space="preserve"> can’t agree on anything but then find ways to compromise. </w:t>
      </w:r>
    </w:p>
    <w:p w14:paraId="48681A3A" w14:textId="58E22794" w:rsidR="000A758A" w:rsidRDefault="00C24241" w:rsidP="001C29FF">
      <w:pPr>
        <w:pStyle w:val="ListParagraph"/>
        <w:numPr>
          <w:ilvl w:val="0"/>
          <w:numId w:val="3"/>
        </w:numPr>
        <w:rPr>
          <w:rFonts w:ascii="Times" w:hAnsi="Times"/>
          <w:sz w:val="22"/>
          <w:szCs w:val="22"/>
        </w:rPr>
      </w:pPr>
      <w:r>
        <w:rPr>
          <w:rFonts w:ascii="Times" w:hAnsi="Times"/>
          <w:sz w:val="22"/>
          <w:szCs w:val="22"/>
        </w:rPr>
        <w:t xml:space="preserve">The CEO of </w:t>
      </w:r>
      <w:proofErr w:type="spellStart"/>
      <w:r w:rsidR="00EC4748">
        <w:rPr>
          <w:rFonts w:ascii="Times" w:hAnsi="Times"/>
          <w:sz w:val="22"/>
          <w:szCs w:val="22"/>
        </w:rPr>
        <w:t>Dr</w:t>
      </w:r>
      <w:proofErr w:type="spellEnd"/>
      <w:r>
        <w:rPr>
          <w:rFonts w:ascii="Times" w:hAnsi="Times"/>
          <w:sz w:val="22"/>
          <w:szCs w:val="22"/>
        </w:rPr>
        <w:t xml:space="preserve"> Pepper predicts diet soda sales increasing from 20 percent to 40-50 in the next few years.</w:t>
      </w:r>
    </w:p>
    <w:p w14:paraId="3F3A88E8" w14:textId="4AE90C24" w:rsidR="00C24241" w:rsidRDefault="00C24241" w:rsidP="001C29FF">
      <w:pPr>
        <w:pStyle w:val="ListParagraph"/>
        <w:numPr>
          <w:ilvl w:val="0"/>
          <w:numId w:val="3"/>
        </w:numPr>
        <w:rPr>
          <w:rFonts w:ascii="Times" w:hAnsi="Times"/>
          <w:sz w:val="22"/>
          <w:szCs w:val="22"/>
        </w:rPr>
      </w:pPr>
      <w:r>
        <w:rPr>
          <w:rFonts w:ascii="Times" w:hAnsi="Times"/>
          <w:sz w:val="22"/>
          <w:szCs w:val="22"/>
        </w:rPr>
        <w:t xml:space="preserve">Pepsi released Pepsi Next, which reduces the amount of high fructose corn syrup but by using artificial sweeteners. </w:t>
      </w:r>
    </w:p>
    <w:p w14:paraId="61D531EC" w14:textId="7F235690" w:rsidR="00C24241" w:rsidRDefault="00EE6020" w:rsidP="001C29FF">
      <w:pPr>
        <w:pStyle w:val="ListParagraph"/>
        <w:numPr>
          <w:ilvl w:val="0"/>
          <w:numId w:val="3"/>
        </w:numPr>
        <w:rPr>
          <w:rFonts w:ascii="Times" w:hAnsi="Times"/>
          <w:sz w:val="22"/>
          <w:szCs w:val="22"/>
        </w:rPr>
      </w:pPr>
      <w:r>
        <w:rPr>
          <w:rFonts w:ascii="Times" w:hAnsi="Times"/>
          <w:sz w:val="22"/>
          <w:szCs w:val="22"/>
        </w:rPr>
        <w:t>Coca-Cola did no</w:t>
      </w:r>
      <w:r w:rsidR="00C24241">
        <w:rPr>
          <w:rFonts w:ascii="Times" w:hAnsi="Times"/>
          <w:sz w:val="22"/>
          <w:szCs w:val="22"/>
        </w:rPr>
        <w:t xml:space="preserve">t see much potential in mid-calorie sodas. </w:t>
      </w:r>
    </w:p>
    <w:p w14:paraId="4ABD280D" w14:textId="05C43925" w:rsidR="00C24241" w:rsidRDefault="00C24241" w:rsidP="001C29FF">
      <w:pPr>
        <w:pStyle w:val="ListParagraph"/>
        <w:numPr>
          <w:ilvl w:val="0"/>
          <w:numId w:val="3"/>
        </w:numPr>
        <w:rPr>
          <w:rFonts w:ascii="Times" w:hAnsi="Times"/>
          <w:sz w:val="22"/>
          <w:szCs w:val="22"/>
        </w:rPr>
      </w:pPr>
      <w:r>
        <w:rPr>
          <w:rFonts w:ascii="Times" w:hAnsi="Times"/>
          <w:sz w:val="22"/>
          <w:szCs w:val="22"/>
        </w:rPr>
        <w:t xml:space="preserve">Although the industry is quick to judge, </w:t>
      </w:r>
      <w:proofErr w:type="spellStart"/>
      <w:r w:rsidR="00EC4748">
        <w:rPr>
          <w:rFonts w:ascii="Times" w:hAnsi="Times"/>
          <w:sz w:val="22"/>
          <w:szCs w:val="22"/>
        </w:rPr>
        <w:t>Dr</w:t>
      </w:r>
      <w:proofErr w:type="spellEnd"/>
      <w:r>
        <w:rPr>
          <w:rFonts w:ascii="Times" w:hAnsi="Times"/>
          <w:sz w:val="22"/>
          <w:szCs w:val="22"/>
        </w:rPr>
        <w:t xml:space="preserve"> Pepper’s CEO plans to stick to the new drinks.</w:t>
      </w:r>
    </w:p>
    <w:p w14:paraId="664BC760" w14:textId="77777777" w:rsidR="00C24241" w:rsidRDefault="00C24241" w:rsidP="00C24241">
      <w:pPr>
        <w:rPr>
          <w:rFonts w:ascii="Times" w:hAnsi="Times"/>
          <w:sz w:val="22"/>
          <w:szCs w:val="22"/>
        </w:rPr>
      </w:pPr>
    </w:p>
    <w:p w14:paraId="7B8A0E45" w14:textId="40D75903" w:rsidR="00C24241" w:rsidRPr="00C24241" w:rsidRDefault="00C24241" w:rsidP="00C24241">
      <w:pPr>
        <w:ind w:firstLine="360"/>
        <w:rPr>
          <w:rFonts w:ascii="Times" w:hAnsi="Times"/>
          <w:i/>
          <w:sz w:val="22"/>
          <w:szCs w:val="22"/>
        </w:rPr>
      </w:pPr>
      <w:r w:rsidRPr="00C24241">
        <w:rPr>
          <w:rFonts w:ascii="Times" w:hAnsi="Times"/>
          <w:i/>
          <w:sz w:val="22"/>
          <w:szCs w:val="22"/>
        </w:rPr>
        <w:t xml:space="preserve">Overall I think this article was somewhat effective in promoting </w:t>
      </w:r>
      <w:proofErr w:type="spellStart"/>
      <w:r w:rsidR="00EC4748">
        <w:rPr>
          <w:rFonts w:ascii="Times" w:hAnsi="Times"/>
          <w:i/>
          <w:sz w:val="22"/>
          <w:szCs w:val="22"/>
        </w:rPr>
        <w:t>Dr</w:t>
      </w:r>
      <w:proofErr w:type="spellEnd"/>
      <w:r w:rsidRPr="00C24241">
        <w:rPr>
          <w:rFonts w:ascii="Times" w:hAnsi="Times"/>
          <w:i/>
          <w:sz w:val="22"/>
          <w:szCs w:val="22"/>
        </w:rPr>
        <w:t xml:space="preserve"> Pepper and I would rate it at a 4. Comparing </w:t>
      </w:r>
      <w:proofErr w:type="spellStart"/>
      <w:r w:rsidR="00EC4748">
        <w:rPr>
          <w:rFonts w:ascii="Times" w:hAnsi="Times"/>
          <w:i/>
          <w:sz w:val="22"/>
          <w:szCs w:val="22"/>
        </w:rPr>
        <w:t>Dr</w:t>
      </w:r>
      <w:proofErr w:type="spellEnd"/>
      <w:r w:rsidRPr="00C24241">
        <w:rPr>
          <w:rFonts w:ascii="Times" w:hAnsi="Times"/>
          <w:i/>
          <w:sz w:val="22"/>
          <w:szCs w:val="22"/>
        </w:rPr>
        <w:t xml:space="preserve"> Pepper to other soda brands was most convincing. This showed how </w:t>
      </w:r>
      <w:proofErr w:type="spellStart"/>
      <w:r w:rsidR="00EC4748">
        <w:rPr>
          <w:rFonts w:ascii="Times" w:hAnsi="Times"/>
          <w:i/>
          <w:sz w:val="22"/>
          <w:szCs w:val="22"/>
        </w:rPr>
        <w:t>Dr</w:t>
      </w:r>
      <w:proofErr w:type="spellEnd"/>
      <w:r w:rsidRPr="00C24241">
        <w:rPr>
          <w:rFonts w:ascii="Times" w:hAnsi="Times"/>
          <w:i/>
          <w:sz w:val="22"/>
          <w:szCs w:val="22"/>
        </w:rPr>
        <w:t xml:space="preserve"> Pepper is the most flavorful low-calorie soda and does not have the bland taste that artificial sweeteners have. I also thought it was interesting how </w:t>
      </w:r>
      <w:proofErr w:type="spellStart"/>
      <w:r w:rsidR="00EC4748">
        <w:rPr>
          <w:rFonts w:ascii="Times" w:hAnsi="Times"/>
          <w:i/>
          <w:sz w:val="22"/>
          <w:szCs w:val="22"/>
        </w:rPr>
        <w:t>Dr</w:t>
      </w:r>
      <w:proofErr w:type="spellEnd"/>
      <w:r w:rsidRPr="00C24241">
        <w:rPr>
          <w:rFonts w:ascii="Times" w:hAnsi="Times"/>
          <w:i/>
          <w:sz w:val="22"/>
          <w:szCs w:val="22"/>
        </w:rPr>
        <w:t xml:space="preserve"> Pepper is making a point to market to both men and women with their other brands new versions. I think this will be more effective in generating sales from women then </w:t>
      </w:r>
      <w:proofErr w:type="spellStart"/>
      <w:r w:rsidR="00EC4748">
        <w:rPr>
          <w:rFonts w:ascii="Times" w:hAnsi="Times"/>
          <w:i/>
          <w:sz w:val="22"/>
          <w:szCs w:val="22"/>
        </w:rPr>
        <w:t>Dr</w:t>
      </w:r>
      <w:proofErr w:type="spellEnd"/>
      <w:r w:rsidRPr="00C24241">
        <w:rPr>
          <w:rFonts w:ascii="Times" w:hAnsi="Times"/>
          <w:i/>
          <w:sz w:val="22"/>
          <w:szCs w:val="22"/>
        </w:rPr>
        <w:t xml:space="preserve"> Pepper Ten’s campaign that some found offensive.</w:t>
      </w:r>
    </w:p>
    <w:p w14:paraId="6C0F78C1" w14:textId="77777777" w:rsidR="00C24241" w:rsidRDefault="00C24241" w:rsidP="00C24241">
      <w:pPr>
        <w:rPr>
          <w:rFonts w:ascii="Times" w:hAnsi="Times"/>
          <w:sz w:val="22"/>
          <w:szCs w:val="22"/>
        </w:rPr>
      </w:pPr>
    </w:p>
    <w:p w14:paraId="28986F1D" w14:textId="77777777" w:rsidR="00C24241" w:rsidRDefault="00C24241" w:rsidP="00C24241">
      <w:pPr>
        <w:rPr>
          <w:rFonts w:ascii="Times" w:hAnsi="Times"/>
          <w:sz w:val="22"/>
          <w:szCs w:val="22"/>
        </w:rPr>
      </w:pPr>
    </w:p>
    <w:p w14:paraId="7AEB6DB2" w14:textId="7DED6FF2" w:rsidR="00C24241" w:rsidRDefault="00C24241" w:rsidP="00C24241">
      <w:pPr>
        <w:rPr>
          <w:rFonts w:ascii="Times" w:hAnsi="Times"/>
          <w:sz w:val="22"/>
          <w:szCs w:val="22"/>
        </w:rPr>
      </w:pPr>
      <w:r>
        <w:rPr>
          <w:rFonts w:ascii="Times" w:hAnsi="Times"/>
          <w:sz w:val="22"/>
          <w:szCs w:val="22"/>
        </w:rPr>
        <w:t>Article #3:</w:t>
      </w:r>
    </w:p>
    <w:p w14:paraId="34DC2E6A" w14:textId="181DEF0D" w:rsidR="00C24241" w:rsidRDefault="009D2154" w:rsidP="00FD020E">
      <w:pPr>
        <w:rPr>
          <w:rFonts w:ascii="Times" w:hAnsi="Times"/>
          <w:sz w:val="22"/>
          <w:szCs w:val="22"/>
        </w:rPr>
      </w:pPr>
      <w:hyperlink r:id="rId20" w:history="1">
        <w:r w:rsidR="00FD020E" w:rsidRPr="00E9134A">
          <w:rPr>
            <w:rStyle w:val="Hyperlink"/>
            <w:rFonts w:ascii="Times" w:hAnsi="Times"/>
            <w:sz w:val="22"/>
            <w:szCs w:val="22"/>
          </w:rPr>
          <w:t>http://www.fastcompany.com/3000981/meet-guy-who-whittled-dr-pepper-down-10-calories</w:t>
        </w:r>
      </w:hyperlink>
    </w:p>
    <w:p w14:paraId="546141B1" w14:textId="7591301C" w:rsidR="00FD020E" w:rsidRDefault="00FD020E" w:rsidP="00FD020E">
      <w:pPr>
        <w:rPr>
          <w:rFonts w:ascii="Times" w:hAnsi="Times"/>
          <w:sz w:val="22"/>
          <w:szCs w:val="22"/>
        </w:rPr>
      </w:pPr>
      <w:r>
        <w:rPr>
          <w:rFonts w:ascii="Times" w:hAnsi="Times"/>
          <w:sz w:val="22"/>
          <w:szCs w:val="22"/>
        </w:rPr>
        <w:t xml:space="preserve">Author: Lydia </w:t>
      </w:r>
      <w:proofErr w:type="spellStart"/>
      <w:r>
        <w:rPr>
          <w:rFonts w:ascii="Times" w:hAnsi="Times"/>
          <w:sz w:val="22"/>
          <w:szCs w:val="22"/>
        </w:rPr>
        <w:t>Dishman</w:t>
      </w:r>
      <w:proofErr w:type="spellEnd"/>
    </w:p>
    <w:p w14:paraId="4F68765A" w14:textId="0965AE30" w:rsidR="00FD020E" w:rsidRDefault="00FD020E" w:rsidP="00FD020E">
      <w:pPr>
        <w:rPr>
          <w:rFonts w:ascii="Times" w:hAnsi="Times"/>
          <w:sz w:val="22"/>
          <w:szCs w:val="22"/>
        </w:rPr>
      </w:pPr>
      <w:r>
        <w:rPr>
          <w:rFonts w:ascii="Times" w:hAnsi="Times"/>
          <w:sz w:val="22"/>
          <w:szCs w:val="22"/>
        </w:rPr>
        <w:t>Publication: Fast Company</w:t>
      </w:r>
    </w:p>
    <w:p w14:paraId="4D9C89F7" w14:textId="1CD818AB" w:rsidR="00FD020E" w:rsidRDefault="00FD020E" w:rsidP="00FD020E">
      <w:pPr>
        <w:rPr>
          <w:rFonts w:ascii="Times" w:hAnsi="Times"/>
          <w:sz w:val="22"/>
          <w:szCs w:val="22"/>
        </w:rPr>
      </w:pPr>
      <w:r>
        <w:rPr>
          <w:rFonts w:ascii="Times" w:hAnsi="Times"/>
          <w:sz w:val="22"/>
          <w:szCs w:val="22"/>
        </w:rPr>
        <w:t>Date 10 September 2012</w:t>
      </w:r>
    </w:p>
    <w:p w14:paraId="29371890" w14:textId="77777777" w:rsidR="00FD020E" w:rsidRDefault="00FD020E" w:rsidP="00FD020E">
      <w:pPr>
        <w:rPr>
          <w:rFonts w:ascii="Times" w:hAnsi="Times"/>
          <w:sz w:val="22"/>
          <w:szCs w:val="22"/>
        </w:rPr>
      </w:pPr>
    </w:p>
    <w:p w14:paraId="41B607E1" w14:textId="2B4022F4" w:rsidR="00FD020E" w:rsidRDefault="00FD020E" w:rsidP="00FD020E">
      <w:pPr>
        <w:pStyle w:val="ListParagraph"/>
        <w:numPr>
          <w:ilvl w:val="0"/>
          <w:numId w:val="5"/>
        </w:numPr>
        <w:rPr>
          <w:rFonts w:ascii="Times" w:hAnsi="Times"/>
          <w:sz w:val="22"/>
          <w:szCs w:val="22"/>
        </w:rPr>
      </w:pPr>
      <w:r>
        <w:rPr>
          <w:rFonts w:ascii="Times" w:hAnsi="Times"/>
          <w:sz w:val="22"/>
          <w:szCs w:val="22"/>
        </w:rPr>
        <w:t xml:space="preserve">The article “Meet the Guy Who Whittled </w:t>
      </w:r>
      <w:proofErr w:type="spellStart"/>
      <w:r>
        <w:rPr>
          <w:rFonts w:ascii="Times" w:hAnsi="Times"/>
          <w:sz w:val="22"/>
          <w:szCs w:val="22"/>
        </w:rPr>
        <w:t>Dr</w:t>
      </w:r>
      <w:proofErr w:type="spellEnd"/>
      <w:r>
        <w:rPr>
          <w:rFonts w:ascii="Times" w:hAnsi="Times"/>
          <w:sz w:val="22"/>
          <w:szCs w:val="22"/>
        </w:rPr>
        <w:t xml:space="preserve"> Pepper Down to 10 Calories” tells how biochemist David Thomas developed </w:t>
      </w:r>
      <w:proofErr w:type="spellStart"/>
      <w:r>
        <w:rPr>
          <w:rFonts w:ascii="Times" w:hAnsi="Times"/>
          <w:sz w:val="22"/>
          <w:szCs w:val="22"/>
        </w:rPr>
        <w:t>Dr</w:t>
      </w:r>
      <w:proofErr w:type="spellEnd"/>
      <w:r>
        <w:rPr>
          <w:rFonts w:ascii="Times" w:hAnsi="Times"/>
          <w:sz w:val="22"/>
          <w:szCs w:val="22"/>
        </w:rPr>
        <w:t xml:space="preserve"> Pepper’s low calorie sweetener.</w:t>
      </w:r>
    </w:p>
    <w:p w14:paraId="28F35401" w14:textId="4C651789" w:rsidR="00080BD2" w:rsidRPr="00080BD2" w:rsidRDefault="00080BD2" w:rsidP="00080BD2">
      <w:pPr>
        <w:pStyle w:val="ListParagraph"/>
        <w:numPr>
          <w:ilvl w:val="0"/>
          <w:numId w:val="5"/>
        </w:numPr>
        <w:rPr>
          <w:rFonts w:ascii="Times" w:hAnsi="Times"/>
          <w:sz w:val="22"/>
          <w:szCs w:val="22"/>
        </w:rPr>
      </w:pPr>
      <w:r>
        <w:rPr>
          <w:rFonts w:ascii="Times" w:hAnsi="Times"/>
          <w:sz w:val="22"/>
          <w:szCs w:val="22"/>
        </w:rPr>
        <w:t xml:space="preserve">Thomas holds 15 patents, has a masters and PhD in food science, with an emphasis in flavor biochemistry. </w:t>
      </w:r>
    </w:p>
    <w:p w14:paraId="34653F74" w14:textId="7AE51B26" w:rsidR="00FD020E" w:rsidRDefault="00FD020E" w:rsidP="00FD020E">
      <w:pPr>
        <w:pStyle w:val="ListParagraph"/>
        <w:numPr>
          <w:ilvl w:val="0"/>
          <w:numId w:val="5"/>
        </w:numPr>
        <w:rPr>
          <w:rFonts w:ascii="Times" w:hAnsi="Times"/>
          <w:sz w:val="22"/>
          <w:szCs w:val="22"/>
        </w:rPr>
      </w:pPr>
      <w:proofErr w:type="spellStart"/>
      <w:r>
        <w:rPr>
          <w:rFonts w:ascii="Times" w:hAnsi="Times"/>
          <w:sz w:val="22"/>
          <w:szCs w:val="22"/>
        </w:rPr>
        <w:t>Dr</w:t>
      </w:r>
      <w:proofErr w:type="spellEnd"/>
      <w:r>
        <w:rPr>
          <w:rFonts w:ascii="Times" w:hAnsi="Times"/>
          <w:sz w:val="22"/>
          <w:szCs w:val="22"/>
        </w:rPr>
        <w:t xml:space="preserve"> Pepper focuses 42% of its innovation on health and wellness.</w:t>
      </w:r>
    </w:p>
    <w:p w14:paraId="424F8940" w14:textId="76F87E0E" w:rsidR="00FD020E" w:rsidRDefault="00FD020E" w:rsidP="00FD020E">
      <w:pPr>
        <w:pStyle w:val="ListParagraph"/>
        <w:numPr>
          <w:ilvl w:val="0"/>
          <w:numId w:val="5"/>
        </w:numPr>
        <w:rPr>
          <w:rFonts w:ascii="Times" w:hAnsi="Times"/>
          <w:sz w:val="22"/>
          <w:szCs w:val="22"/>
        </w:rPr>
      </w:pPr>
      <w:proofErr w:type="spellStart"/>
      <w:r>
        <w:rPr>
          <w:rFonts w:ascii="Times" w:hAnsi="Times"/>
          <w:sz w:val="22"/>
          <w:szCs w:val="22"/>
        </w:rPr>
        <w:t>Dr</w:t>
      </w:r>
      <w:proofErr w:type="spellEnd"/>
      <w:r>
        <w:rPr>
          <w:rFonts w:ascii="Times" w:hAnsi="Times"/>
          <w:sz w:val="22"/>
          <w:szCs w:val="22"/>
        </w:rPr>
        <w:t xml:space="preserve"> Pepper spent more than $70 million promoting healthier products in 2011.</w:t>
      </w:r>
    </w:p>
    <w:p w14:paraId="5A1872C9" w14:textId="09BCDD3C" w:rsidR="00FD020E" w:rsidRDefault="00080BD2" w:rsidP="00FD020E">
      <w:pPr>
        <w:pStyle w:val="ListParagraph"/>
        <w:numPr>
          <w:ilvl w:val="0"/>
          <w:numId w:val="5"/>
        </w:numPr>
        <w:rPr>
          <w:rFonts w:ascii="Times" w:hAnsi="Times"/>
          <w:sz w:val="22"/>
          <w:szCs w:val="22"/>
        </w:rPr>
      </w:pPr>
      <w:r>
        <w:rPr>
          <w:rFonts w:ascii="Times" w:hAnsi="Times"/>
          <w:sz w:val="22"/>
          <w:szCs w:val="22"/>
        </w:rPr>
        <w:t>Medical research shows that daily soda consumption contributes to weight gain and type</w:t>
      </w:r>
      <w:r w:rsidR="00EE6020">
        <w:rPr>
          <w:rFonts w:ascii="Times" w:hAnsi="Times"/>
          <w:sz w:val="22"/>
          <w:szCs w:val="22"/>
        </w:rPr>
        <w:t>-</w:t>
      </w:r>
      <w:r>
        <w:rPr>
          <w:rFonts w:ascii="Times" w:hAnsi="Times"/>
          <w:sz w:val="22"/>
          <w:szCs w:val="22"/>
        </w:rPr>
        <w:t xml:space="preserve"> 2 diabetes in adults and children. </w:t>
      </w:r>
    </w:p>
    <w:p w14:paraId="24786330" w14:textId="5437A970" w:rsidR="00080BD2" w:rsidRDefault="00080BD2" w:rsidP="00FD020E">
      <w:pPr>
        <w:pStyle w:val="ListParagraph"/>
        <w:numPr>
          <w:ilvl w:val="0"/>
          <w:numId w:val="5"/>
        </w:numPr>
        <w:rPr>
          <w:rFonts w:ascii="Times" w:hAnsi="Times"/>
          <w:sz w:val="22"/>
          <w:szCs w:val="22"/>
        </w:rPr>
      </w:pPr>
      <w:r>
        <w:rPr>
          <w:rFonts w:ascii="Times" w:hAnsi="Times"/>
          <w:sz w:val="22"/>
          <w:szCs w:val="22"/>
        </w:rPr>
        <w:t xml:space="preserve">The challenges </w:t>
      </w:r>
      <w:proofErr w:type="spellStart"/>
      <w:r>
        <w:rPr>
          <w:rFonts w:ascii="Times" w:hAnsi="Times"/>
          <w:sz w:val="22"/>
          <w:szCs w:val="22"/>
        </w:rPr>
        <w:t>Dr</w:t>
      </w:r>
      <w:proofErr w:type="spellEnd"/>
      <w:r>
        <w:rPr>
          <w:rFonts w:ascii="Times" w:hAnsi="Times"/>
          <w:sz w:val="22"/>
          <w:szCs w:val="22"/>
        </w:rPr>
        <w:t xml:space="preserve"> Pepper faced with diet drinks were a bad aftertaste and the impact in the mouth. Many refer to it as watered-down and not having a “blast” effect.</w:t>
      </w:r>
    </w:p>
    <w:p w14:paraId="033E138C" w14:textId="392036A3" w:rsidR="00080BD2" w:rsidRDefault="00EE6020" w:rsidP="00FD020E">
      <w:pPr>
        <w:pStyle w:val="ListParagraph"/>
        <w:numPr>
          <w:ilvl w:val="0"/>
          <w:numId w:val="5"/>
        </w:numPr>
        <w:rPr>
          <w:rFonts w:ascii="Times" w:hAnsi="Times"/>
          <w:sz w:val="22"/>
          <w:szCs w:val="22"/>
        </w:rPr>
      </w:pPr>
      <w:r>
        <w:rPr>
          <w:rFonts w:ascii="Times" w:hAnsi="Times"/>
          <w:sz w:val="22"/>
          <w:szCs w:val="22"/>
        </w:rPr>
        <w:t>Thomas says that you canno</w:t>
      </w:r>
      <w:r w:rsidR="00080BD2">
        <w:rPr>
          <w:rFonts w:ascii="Times" w:hAnsi="Times"/>
          <w:sz w:val="22"/>
          <w:szCs w:val="22"/>
        </w:rPr>
        <w:t>t just take out the sugar and replace it without rebuilding the drink.</w:t>
      </w:r>
    </w:p>
    <w:p w14:paraId="448A2B6F" w14:textId="2F721073" w:rsidR="00080BD2" w:rsidRDefault="00080BD2" w:rsidP="00FD020E">
      <w:pPr>
        <w:pStyle w:val="ListParagraph"/>
        <w:numPr>
          <w:ilvl w:val="0"/>
          <w:numId w:val="5"/>
        </w:numPr>
        <w:rPr>
          <w:rFonts w:ascii="Times" w:hAnsi="Times"/>
          <w:sz w:val="22"/>
          <w:szCs w:val="22"/>
        </w:rPr>
      </w:pPr>
      <w:proofErr w:type="spellStart"/>
      <w:r>
        <w:rPr>
          <w:rFonts w:ascii="Times" w:hAnsi="Times"/>
          <w:sz w:val="22"/>
          <w:szCs w:val="22"/>
        </w:rPr>
        <w:t>Dr</w:t>
      </w:r>
      <w:proofErr w:type="spellEnd"/>
      <w:r>
        <w:rPr>
          <w:rFonts w:ascii="Times" w:hAnsi="Times"/>
          <w:sz w:val="22"/>
          <w:szCs w:val="22"/>
        </w:rPr>
        <w:t xml:space="preserve"> Pepper Ten also has just two grams of sugar, opposed to 24 grams in the regular </w:t>
      </w:r>
      <w:proofErr w:type="spellStart"/>
      <w:r>
        <w:rPr>
          <w:rFonts w:ascii="Times" w:hAnsi="Times"/>
          <w:sz w:val="22"/>
          <w:szCs w:val="22"/>
        </w:rPr>
        <w:t>Dr</w:t>
      </w:r>
      <w:proofErr w:type="spellEnd"/>
      <w:r>
        <w:rPr>
          <w:rFonts w:ascii="Times" w:hAnsi="Times"/>
          <w:sz w:val="22"/>
          <w:szCs w:val="22"/>
        </w:rPr>
        <w:t xml:space="preserve"> Pepper.</w:t>
      </w:r>
    </w:p>
    <w:p w14:paraId="5D44B21E" w14:textId="52B6EE42" w:rsidR="00080BD2" w:rsidRDefault="00080BD2" w:rsidP="00FD020E">
      <w:pPr>
        <w:pStyle w:val="ListParagraph"/>
        <w:numPr>
          <w:ilvl w:val="0"/>
          <w:numId w:val="5"/>
        </w:numPr>
        <w:rPr>
          <w:rFonts w:ascii="Times" w:hAnsi="Times"/>
          <w:sz w:val="22"/>
          <w:szCs w:val="22"/>
        </w:rPr>
      </w:pPr>
      <w:r>
        <w:rPr>
          <w:rFonts w:ascii="Times" w:hAnsi="Times"/>
          <w:sz w:val="22"/>
          <w:szCs w:val="22"/>
        </w:rPr>
        <w:t>Once developed the soda was tested with 400-500 people.</w:t>
      </w:r>
    </w:p>
    <w:p w14:paraId="45EDE6AA" w14:textId="38D756D7" w:rsidR="00080BD2" w:rsidRDefault="00080BD2" w:rsidP="00FD020E">
      <w:pPr>
        <w:pStyle w:val="ListParagraph"/>
        <w:numPr>
          <w:ilvl w:val="0"/>
          <w:numId w:val="5"/>
        </w:numPr>
        <w:rPr>
          <w:rFonts w:ascii="Times" w:hAnsi="Times"/>
          <w:sz w:val="22"/>
          <w:szCs w:val="22"/>
        </w:rPr>
      </w:pPr>
      <w:r>
        <w:rPr>
          <w:rFonts w:ascii="Times" w:hAnsi="Times"/>
          <w:sz w:val="22"/>
          <w:szCs w:val="22"/>
        </w:rPr>
        <w:t xml:space="preserve">Qualitative and quantitative data was gathered to narrow down to only 2 prototypes. </w:t>
      </w:r>
    </w:p>
    <w:p w14:paraId="743538F7" w14:textId="19FD98DC" w:rsidR="00080BD2" w:rsidRDefault="002A6D6A" w:rsidP="00FD020E">
      <w:pPr>
        <w:pStyle w:val="ListParagraph"/>
        <w:numPr>
          <w:ilvl w:val="0"/>
          <w:numId w:val="5"/>
        </w:numPr>
        <w:rPr>
          <w:rFonts w:ascii="Times" w:hAnsi="Times"/>
          <w:sz w:val="22"/>
          <w:szCs w:val="22"/>
        </w:rPr>
      </w:pPr>
      <w:r>
        <w:rPr>
          <w:rFonts w:ascii="Times" w:hAnsi="Times"/>
          <w:sz w:val="22"/>
          <w:szCs w:val="22"/>
        </w:rPr>
        <w:t>Since consumers are not good at explaining why they like a flavor, experts are used to distinguish flavors such as herbal, vanilla, sweet brown, or muted.</w:t>
      </w:r>
    </w:p>
    <w:p w14:paraId="45C7B87E" w14:textId="4F9BBC40" w:rsidR="002A6D6A" w:rsidRDefault="002A6D6A" w:rsidP="00FD020E">
      <w:pPr>
        <w:pStyle w:val="ListParagraph"/>
        <w:numPr>
          <w:ilvl w:val="0"/>
          <w:numId w:val="5"/>
        </w:numPr>
        <w:rPr>
          <w:rFonts w:ascii="Times" w:hAnsi="Times"/>
          <w:sz w:val="22"/>
          <w:szCs w:val="22"/>
        </w:rPr>
      </w:pPr>
      <w:proofErr w:type="spellStart"/>
      <w:r>
        <w:rPr>
          <w:rFonts w:ascii="Times" w:hAnsi="Times"/>
          <w:sz w:val="22"/>
          <w:szCs w:val="22"/>
        </w:rPr>
        <w:t>Dr</w:t>
      </w:r>
      <w:proofErr w:type="spellEnd"/>
      <w:r>
        <w:rPr>
          <w:rFonts w:ascii="Times" w:hAnsi="Times"/>
          <w:sz w:val="22"/>
          <w:szCs w:val="22"/>
        </w:rPr>
        <w:t xml:space="preserve"> Pepper is sticking to their marketing strategy targeting men, and has already seen an increase in sales.</w:t>
      </w:r>
    </w:p>
    <w:p w14:paraId="510533A9" w14:textId="0931E642" w:rsidR="002A6D6A" w:rsidRDefault="002A6D6A" w:rsidP="00FD020E">
      <w:pPr>
        <w:pStyle w:val="ListParagraph"/>
        <w:numPr>
          <w:ilvl w:val="0"/>
          <w:numId w:val="5"/>
        </w:numPr>
        <w:rPr>
          <w:rFonts w:ascii="Times" w:hAnsi="Times"/>
          <w:sz w:val="22"/>
          <w:szCs w:val="22"/>
        </w:rPr>
      </w:pPr>
      <w:r>
        <w:rPr>
          <w:rFonts w:ascii="Times" w:hAnsi="Times"/>
          <w:sz w:val="22"/>
          <w:szCs w:val="22"/>
        </w:rPr>
        <w:t xml:space="preserve">In its annual report, </w:t>
      </w:r>
      <w:proofErr w:type="spellStart"/>
      <w:r>
        <w:rPr>
          <w:rFonts w:ascii="Times" w:hAnsi="Times"/>
          <w:sz w:val="22"/>
          <w:szCs w:val="22"/>
        </w:rPr>
        <w:t>Dr</w:t>
      </w:r>
      <w:proofErr w:type="spellEnd"/>
      <w:r>
        <w:rPr>
          <w:rFonts w:ascii="Times" w:hAnsi="Times"/>
          <w:sz w:val="22"/>
          <w:szCs w:val="22"/>
        </w:rPr>
        <w:t xml:space="preserve"> Pepper’s trial rates within the first three months were 9%, above other brands’ newest innovations.</w:t>
      </w:r>
    </w:p>
    <w:p w14:paraId="5A5B2201" w14:textId="77777777" w:rsidR="002A6D6A" w:rsidRDefault="002A6D6A" w:rsidP="002A6D6A">
      <w:pPr>
        <w:ind w:left="360"/>
        <w:rPr>
          <w:rFonts w:ascii="Times" w:hAnsi="Times"/>
          <w:sz w:val="22"/>
          <w:szCs w:val="22"/>
        </w:rPr>
      </w:pPr>
    </w:p>
    <w:p w14:paraId="5B20D813" w14:textId="38FD1CE3" w:rsidR="007B6FD0" w:rsidRDefault="002A6D6A" w:rsidP="007B6FD0">
      <w:pPr>
        <w:ind w:left="360"/>
        <w:rPr>
          <w:rFonts w:ascii="Times" w:hAnsi="Times"/>
          <w:i/>
          <w:sz w:val="22"/>
          <w:szCs w:val="22"/>
        </w:rPr>
      </w:pPr>
      <w:r w:rsidRPr="007B6FD0">
        <w:rPr>
          <w:rFonts w:ascii="Times" w:hAnsi="Times"/>
          <w:i/>
          <w:sz w:val="22"/>
          <w:szCs w:val="22"/>
        </w:rPr>
        <w:t xml:space="preserve">This article was very interesting and effective at promoting the new soda. I would rate this as a 6. Interviewing the creator was very interesting, and gave a first-hand look into how the new soda was developed. The explanation of the whole product development was intriguing. </w:t>
      </w:r>
      <w:proofErr w:type="spellStart"/>
      <w:r w:rsidRPr="007B6FD0">
        <w:rPr>
          <w:rFonts w:ascii="Times" w:hAnsi="Times"/>
          <w:i/>
          <w:sz w:val="22"/>
          <w:szCs w:val="22"/>
        </w:rPr>
        <w:t>Dr</w:t>
      </w:r>
      <w:proofErr w:type="spellEnd"/>
      <w:r w:rsidRPr="007B6FD0">
        <w:rPr>
          <w:rFonts w:ascii="Times" w:hAnsi="Times"/>
          <w:i/>
          <w:sz w:val="22"/>
          <w:szCs w:val="22"/>
        </w:rPr>
        <w:t xml:space="preserve"> Pep</w:t>
      </w:r>
      <w:r w:rsidR="007B6FD0" w:rsidRPr="007B6FD0">
        <w:rPr>
          <w:rFonts w:ascii="Times" w:hAnsi="Times"/>
          <w:i/>
          <w:sz w:val="22"/>
          <w:szCs w:val="22"/>
        </w:rPr>
        <w:t>per’s developers seem to do their research in what consumers want, and in tu</w:t>
      </w:r>
      <w:r w:rsidR="007B6FD0">
        <w:rPr>
          <w:rFonts w:ascii="Times" w:hAnsi="Times"/>
          <w:i/>
          <w:sz w:val="22"/>
          <w:szCs w:val="22"/>
        </w:rPr>
        <w:t>rn produce the perfect product.</w:t>
      </w:r>
    </w:p>
    <w:p w14:paraId="614A0FFF" w14:textId="77777777" w:rsidR="007B6FD0" w:rsidRDefault="007B6FD0" w:rsidP="007B6FD0">
      <w:pPr>
        <w:rPr>
          <w:rFonts w:ascii="Times" w:hAnsi="Times"/>
          <w:i/>
          <w:sz w:val="22"/>
          <w:szCs w:val="22"/>
        </w:rPr>
      </w:pPr>
    </w:p>
    <w:p w14:paraId="71549A2D" w14:textId="77777777" w:rsidR="007B6FD0" w:rsidRDefault="007B6FD0" w:rsidP="007B6FD0">
      <w:pPr>
        <w:rPr>
          <w:rFonts w:ascii="Times" w:hAnsi="Times"/>
          <w:i/>
          <w:sz w:val="22"/>
          <w:szCs w:val="22"/>
        </w:rPr>
      </w:pPr>
    </w:p>
    <w:p w14:paraId="55ABA9CE" w14:textId="106EEA4C" w:rsidR="007B6FD0" w:rsidRPr="007B6FD0" w:rsidRDefault="007B6FD0" w:rsidP="007B6FD0">
      <w:pPr>
        <w:rPr>
          <w:rFonts w:ascii="Times" w:hAnsi="Times"/>
          <w:b/>
          <w:sz w:val="22"/>
          <w:szCs w:val="22"/>
        </w:rPr>
      </w:pPr>
      <w:r w:rsidRPr="007B6FD0">
        <w:rPr>
          <w:rFonts w:ascii="Times" w:hAnsi="Times"/>
          <w:b/>
          <w:sz w:val="22"/>
          <w:szCs w:val="22"/>
        </w:rPr>
        <w:t>Section 3: Social Media Marketing</w:t>
      </w:r>
    </w:p>
    <w:p w14:paraId="1F7D8CD8" w14:textId="77777777" w:rsidR="002D678B" w:rsidRDefault="002D678B" w:rsidP="007B6FD0">
      <w:pPr>
        <w:rPr>
          <w:rFonts w:ascii="Times" w:hAnsi="Times"/>
          <w:sz w:val="22"/>
          <w:szCs w:val="22"/>
        </w:rPr>
      </w:pPr>
    </w:p>
    <w:p w14:paraId="2E910E51" w14:textId="0DDEF6B8" w:rsidR="002D678B" w:rsidRDefault="002D678B" w:rsidP="007B6FD0">
      <w:pPr>
        <w:rPr>
          <w:rFonts w:ascii="Times" w:hAnsi="Times"/>
          <w:sz w:val="22"/>
          <w:szCs w:val="22"/>
        </w:rPr>
      </w:pPr>
      <w:r>
        <w:rPr>
          <w:rFonts w:ascii="Times" w:hAnsi="Times"/>
          <w:sz w:val="22"/>
          <w:szCs w:val="22"/>
        </w:rPr>
        <w:t>Tweet #1:</w:t>
      </w:r>
    </w:p>
    <w:p w14:paraId="359E2E9C" w14:textId="5A67A838" w:rsidR="007B6FD0" w:rsidRDefault="00792165" w:rsidP="007B6FD0">
      <w:pPr>
        <w:rPr>
          <w:rFonts w:ascii="Times" w:hAnsi="Times"/>
          <w:sz w:val="22"/>
          <w:szCs w:val="22"/>
        </w:rPr>
      </w:pPr>
      <w:r>
        <w:rPr>
          <w:rFonts w:ascii="Times" w:hAnsi="Times"/>
          <w:noProof/>
          <w:sz w:val="22"/>
          <w:szCs w:val="22"/>
        </w:rPr>
        <w:drawing>
          <wp:inline distT="0" distB="0" distL="0" distR="0" wp14:anchorId="55AD4489" wp14:editId="55BF30F1">
            <wp:extent cx="2514600" cy="3216011"/>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1.11.23 PM.png"/>
                    <pic:cNvPicPr/>
                  </pic:nvPicPr>
                  <pic:blipFill>
                    <a:blip r:embed="rId21">
                      <a:extLst>
                        <a:ext uri="{28A0092B-C50C-407E-A947-70E740481C1C}">
                          <a14:useLocalDpi xmlns:a14="http://schemas.microsoft.com/office/drawing/2010/main" val="0"/>
                        </a:ext>
                      </a:extLst>
                    </a:blip>
                    <a:stretch>
                      <a:fillRect/>
                    </a:stretch>
                  </pic:blipFill>
                  <pic:spPr>
                    <a:xfrm>
                      <a:off x="0" y="0"/>
                      <a:ext cx="2515201" cy="3216780"/>
                    </a:xfrm>
                    <a:prstGeom prst="rect">
                      <a:avLst/>
                    </a:prstGeom>
                  </pic:spPr>
                </pic:pic>
              </a:graphicData>
            </a:graphic>
          </wp:inline>
        </w:drawing>
      </w:r>
    </w:p>
    <w:p w14:paraId="22C57674" w14:textId="3CB86629" w:rsidR="00792165" w:rsidRDefault="005D0D0C" w:rsidP="007B6FD0">
      <w:pPr>
        <w:rPr>
          <w:rFonts w:ascii="Times" w:hAnsi="Times"/>
          <w:i/>
          <w:sz w:val="22"/>
          <w:szCs w:val="22"/>
        </w:rPr>
      </w:pPr>
      <w:r w:rsidRPr="002D678B">
        <w:rPr>
          <w:rFonts w:ascii="Times" w:hAnsi="Times"/>
          <w:sz w:val="22"/>
          <w:szCs w:val="22"/>
        </w:rPr>
        <w:t xml:space="preserve">Every month </w:t>
      </w:r>
      <w:proofErr w:type="spellStart"/>
      <w:r w:rsidRPr="002D678B">
        <w:rPr>
          <w:rFonts w:ascii="Times" w:hAnsi="Times"/>
          <w:sz w:val="22"/>
          <w:szCs w:val="22"/>
        </w:rPr>
        <w:t>Dr</w:t>
      </w:r>
      <w:proofErr w:type="spellEnd"/>
      <w:r w:rsidRPr="002D678B">
        <w:rPr>
          <w:rFonts w:ascii="Times" w:hAnsi="Times"/>
          <w:sz w:val="22"/>
          <w:szCs w:val="22"/>
        </w:rPr>
        <w:t xml:space="preserve"> Pepper Ten does the “Man of the Moment” contest on Twitter where followers can nominate men using the </w:t>
      </w:r>
      <w:proofErr w:type="spellStart"/>
      <w:r w:rsidRPr="002D678B">
        <w:rPr>
          <w:rFonts w:ascii="Times" w:hAnsi="Times"/>
          <w:sz w:val="22"/>
          <w:szCs w:val="22"/>
        </w:rPr>
        <w:t>hashtag</w:t>
      </w:r>
      <w:proofErr w:type="spellEnd"/>
      <w:r w:rsidRPr="002D678B">
        <w:rPr>
          <w:rFonts w:ascii="Times" w:hAnsi="Times"/>
          <w:sz w:val="22"/>
          <w:szCs w:val="22"/>
        </w:rPr>
        <w:t xml:space="preserve"> #</w:t>
      </w:r>
      <w:proofErr w:type="spellStart"/>
      <w:r w:rsidRPr="002D678B">
        <w:rPr>
          <w:rFonts w:ascii="Times" w:hAnsi="Times"/>
          <w:sz w:val="22"/>
          <w:szCs w:val="22"/>
        </w:rPr>
        <w:t>ManOfTheMoment</w:t>
      </w:r>
      <w:proofErr w:type="spellEnd"/>
      <w:r w:rsidRPr="002D678B">
        <w:rPr>
          <w:rFonts w:ascii="Times" w:hAnsi="Times"/>
          <w:sz w:val="22"/>
          <w:szCs w:val="22"/>
        </w:rPr>
        <w:t xml:space="preserve">. They </w:t>
      </w:r>
      <w:r w:rsidR="00B57F03" w:rsidRPr="002D678B">
        <w:rPr>
          <w:rFonts w:ascii="Times" w:hAnsi="Times"/>
          <w:sz w:val="22"/>
          <w:szCs w:val="22"/>
        </w:rPr>
        <w:t xml:space="preserve">can tell their manly moment for a chance to win </w:t>
      </w:r>
      <w:r w:rsidR="002D678B" w:rsidRPr="002D678B">
        <w:rPr>
          <w:rFonts w:ascii="Times" w:hAnsi="Times"/>
          <w:sz w:val="22"/>
          <w:szCs w:val="22"/>
        </w:rPr>
        <w:t xml:space="preserve">the trophy shown in the photo and a year supply of </w:t>
      </w:r>
      <w:proofErr w:type="spellStart"/>
      <w:r w:rsidR="002D678B" w:rsidRPr="002D678B">
        <w:rPr>
          <w:rFonts w:ascii="Times" w:hAnsi="Times"/>
          <w:sz w:val="22"/>
          <w:szCs w:val="22"/>
        </w:rPr>
        <w:t>Dr</w:t>
      </w:r>
      <w:proofErr w:type="spellEnd"/>
      <w:r w:rsidR="002D678B" w:rsidRPr="002D678B">
        <w:rPr>
          <w:rFonts w:ascii="Times" w:hAnsi="Times"/>
          <w:sz w:val="22"/>
          <w:szCs w:val="22"/>
        </w:rPr>
        <w:t xml:space="preserve"> Pepper Ten.</w:t>
      </w:r>
      <w:r w:rsidR="002D678B" w:rsidRPr="002D678B">
        <w:rPr>
          <w:rFonts w:ascii="Times" w:hAnsi="Times"/>
          <w:i/>
          <w:sz w:val="22"/>
          <w:szCs w:val="22"/>
        </w:rPr>
        <w:t xml:space="preserve"> Hosting contests on social media is an excellent incentive to get people interacting with the brand on their page. When someone tweets to </w:t>
      </w:r>
      <w:proofErr w:type="spellStart"/>
      <w:r w:rsidR="002D678B" w:rsidRPr="002D678B">
        <w:rPr>
          <w:rFonts w:ascii="Times" w:hAnsi="Times"/>
          <w:i/>
          <w:sz w:val="22"/>
          <w:szCs w:val="22"/>
        </w:rPr>
        <w:t>Dr</w:t>
      </w:r>
      <w:proofErr w:type="spellEnd"/>
      <w:r w:rsidR="002D678B" w:rsidRPr="002D678B">
        <w:rPr>
          <w:rFonts w:ascii="Times" w:hAnsi="Times"/>
          <w:i/>
          <w:sz w:val="22"/>
          <w:szCs w:val="22"/>
        </w:rPr>
        <w:t xml:space="preserve"> Pepper Ten with their entry, everyone they are following will see, thus bringing awareness to the brand. It also portrays a generous image for the brand by providing a year supply of the soda. By hosting the contest once a month, the brand continues to have people interacting with hope of winning the next month’s contest. The image is also eye-catching and goes along with their manly outdoor theme. </w:t>
      </w:r>
    </w:p>
    <w:p w14:paraId="09340DDC" w14:textId="77777777" w:rsidR="002D678B" w:rsidRDefault="002D678B" w:rsidP="007B6FD0">
      <w:pPr>
        <w:rPr>
          <w:rFonts w:ascii="Times" w:hAnsi="Times"/>
          <w:i/>
          <w:sz w:val="22"/>
          <w:szCs w:val="22"/>
        </w:rPr>
      </w:pPr>
    </w:p>
    <w:p w14:paraId="2D047808" w14:textId="4152DDA1" w:rsidR="002D678B" w:rsidRDefault="00AB0024" w:rsidP="007B6FD0">
      <w:pPr>
        <w:rPr>
          <w:rFonts w:ascii="Times" w:hAnsi="Times"/>
          <w:sz w:val="22"/>
          <w:szCs w:val="22"/>
        </w:rPr>
      </w:pPr>
      <w:r>
        <w:rPr>
          <w:rFonts w:ascii="Times" w:hAnsi="Times"/>
          <w:sz w:val="22"/>
          <w:szCs w:val="22"/>
        </w:rPr>
        <w:t>Tweet #2:</w:t>
      </w:r>
    </w:p>
    <w:p w14:paraId="0B0E5EAE" w14:textId="0B71766B" w:rsidR="00AB0024" w:rsidRDefault="000C4CDC" w:rsidP="007B6FD0">
      <w:pPr>
        <w:rPr>
          <w:rFonts w:ascii="Times" w:hAnsi="Times"/>
          <w:sz w:val="22"/>
          <w:szCs w:val="22"/>
        </w:rPr>
      </w:pPr>
      <w:r>
        <w:rPr>
          <w:rFonts w:ascii="Times" w:hAnsi="Times"/>
          <w:noProof/>
          <w:sz w:val="22"/>
          <w:szCs w:val="22"/>
        </w:rPr>
        <w:drawing>
          <wp:inline distT="0" distB="0" distL="0" distR="0" wp14:anchorId="1AD8999A" wp14:editId="22E0A52D">
            <wp:extent cx="2528295" cy="2705100"/>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4 at 12.22.59 AM.png"/>
                    <pic:cNvPicPr/>
                  </pic:nvPicPr>
                  <pic:blipFill>
                    <a:blip r:embed="rId22">
                      <a:extLst>
                        <a:ext uri="{28A0092B-C50C-407E-A947-70E740481C1C}">
                          <a14:useLocalDpi xmlns:a14="http://schemas.microsoft.com/office/drawing/2010/main" val="0"/>
                        </a:ext>
                      </a:extLst>
                    </a:blip>
                    <a:stretch>
                      <a:fillRect/>
                    </a:stretch>
                  </pic:blipFill>
                  <pic:spPr>
                    <a:xfrm>
                      <a:off x="0" y="0"/>
                      <a:ext cx="2529145" cy="2706010"/>
                    </a:xfrm>
                    <a:prstGeom prst="rect">
                      <a:avLst/>
                    </a:prstGeom>
                  </pic:spPr>
                </pic:pic>
              </a:graphicData>
            </a:graphic>
          </wp:inline>
        </w:drawing>
      </w:r>
    </w:p>
    <w:p w14:paraId="1F2D813F" w14:textId="77777777" w:rsidR="000C4CDC" w:rsidRDefault="000C4CDC" w:rsidP="007B6FD0">
      <w:pPr>
        <w:rPr>
          <w:rFonts w:ascii="Times" w:hAnsi="Times"/>
          <w:sz w:val="22"/>
          <w:szCs w:val="22"/>
        </w:rPr>
      </w:pPr>
    </w:p>
    <w:p w14:paraId="2FC415D2" w14:textId="177C82B6" w:rsidR="000C4CDC" w:rsidRDefault="000C4CDC" w:rsidP="007B6FD0">
      <w:pPr>
        <w:rPr>
          <w:rFonts w:ascii="Times" w:hAnsi="Times"/>
          <w:sz w:val="22"/>
          <w:szCs w:val="22"/>
        </w:rPr>
      </w:pPr>
      <w:r>
        <w:rPr>
          <w:rFonts w:ascii="Times" w:hAnsi="Times"/>
          <w:sz w:val="22"/>
          <w:szCs w:val="22"/>
        </w:rPr>
        <w:tab/>
        <w:t xml:space="preserve">The next tweet </w:t>
      </w:r>
      <w:r w:rsidR="00EE6020">
        <w:rPr>
          <w:rFonts w:ascii="Times" w:hAnsi="Times"/>
          <w:sz w:val="22"/>
          <w:szCs w:val="22"/>
        </w:rPr>
        <w:t>asks,</w:t>
      </w:r>
      <w:r>
        <w:rPr>
          <w:rFonts w:ascii="Times" w:hAnsi="Times"/>
          <w:sz w:val="22"/>
          <w:szCs w:val="22"/>
        </w:rPr>
        <w:t xml:space="preserve"> “Who wins – ice or court?” with eye-catching photo included. </w:t>
      </w:r>
      <w:r w:rsidRPr="000C4CDC">
        <w:rPr>
          <w:rFonts w:ascii="Times" w:hAnsi="Times"/>
          <w:i/>
          <w:sz w:val="22"/>
          <w:szCs w:val="22"/>
        </w:rPr>
        <w:t>Asking a question is always a good way to get followers interacting with a brand on social media. Even though the tweet doesn’t have anything to do with the soda, it is still masculine since it features sports that are dominated b</w:t>
      </w:r>
      <w:r w:rsidR="00EE6020">
        <w:rPr>
          <w:rFonts w:ascii="Times" w:hAnsi="Times"/>
          <w:i/>
          <w:sz w:val="22"/>
          <w:szCs w:val="22"/>
        </w:rPr>
        <w:t>y men. Followers on Twitter do no</w:t>
      </w:r>
      <w:r w:rsidRPr="000C4CDC">
        <w:rPr>
          <w:rFonts w:ascii="Times" w:hAnsi="Times"/>
          <w:i/>
          <w:sz w:val="22"/>
          <w:szCs w:val="22"/>
        </w:rPr>
        <w:t xml:space="preserve">t want their feeds cluttered up with product placements being forced onto them, so it is nice that </w:t>
      </w:r>
      <w:proofErr w:type="spellStart"/>
      <w:r w:rsidRPr="000C4CDC">
        <w:rPr>
          <w:rFonts w:ascii="Times" w:hAnsi="Times"/>
          <w:i/>
          <w:sz w:val="22"/>
          <w:szCs w:val="22"/>
        </w:rPr>
        <w:t>Dr</w:t>
      </w:r>
      <w:proofErr w:type="spellEnd"/>
      <w:r w:rsidRPr="000C4CDC">
        <w:rPr>
          <w:rFonts w:ascii="Times" w:hAnsi="Times"/>
          <w:i/>
          <w:sz w:val="22"/>
          <w:szCs w:val="22"/>
        </w:rPr>
        <w:t xml:space="preserve"> Pepper Ten avoids talking about the actual soda in every tweet. </w:t>
      </w:r>
      <w:proofErr w:type="spellStart"/>
      <w:r>
        <w:rPr>
          <w:rFonts w:ascii="Times" w:hAnsi="Times"/>
          <w:sz w:val="22"/>
          <w:szCs w:val="22"/>
        </w:rPr>
        <w:t>Dr</w:t>
      </w:r>
      <w:proofErr w:type="spellEnd"/>
      <w:r>
        <w:rPr>
          <w:rFonts w:ascii="Times" w:hAnsi="Times"/>
          <w:sz w:val="22"/>
          <w:szCs w:val="22"/>
        </w:rPr>
        <w:t xml:space="preserve"> Pepper continues to post these </w:t>
      </w:r>
      <w:r w:rsidR="002E1F66">
        <w:rPr>
          <w:rFonts w:ascii="Times" w:hAnsi="Times"/>
          <w:sz w:val="22"/>
          <w:szCs w:val="22"/>
        </w:rPr>
        <w:t xml:space="preserve">question images, which read at the bottom “Setting the manliest question of mankind”. </w:t>
      </w:r>
    </w:p>
    <w:p w14:paraId="5AF8AFAB" w14:textId="77777777" w:rsidR="002E1F66" w:rsidRDefault="002E1F66" w:rsidP="007B6FD0">
      <w:pPr>
        <w:rPr>
          <w:rFonts w:ascii="Times" w:hAnsi="Times"/>
          <w:sz w:val="22"/>
          <w:szCs w:val="22"/>
        </w:rPr>
      </w:pPr>
    </w:p>
    <w:p w14:paraId="48FA23FB" w14:textId="77777777" w:rsidR="002E1F66" w:rsidRDefault="002E1F66" w:rsidP="007B6FD0">
      <w:pPr>
        <w:rPr>
          <w:rFonts w:ascii="Times" w:hAnsi="Times"/>
          <w:sz w:val="22"/>
          <w:szCs w:val="22"/>
        </w:rPr>
      </w:pPr>
    </w:p>
    <w:p w14:paraId="4247265D" w14:textId="57CBF05E" w:rsidR="002E1F66" w:rsidRDefault="002E1F66" w:rsidP="007B6FD0">
      <w:pPr>
        <w:rPr>
          <w:rFonts w:ascii="Times" w:hAnsi="Times"/>
          <w:sz w:val="22"/>
          <w:szCs w:val="22"/>
        </w:rPr>
      </w:pPr>
      <w:r>
        <w:rPr>
          <w:rFonts w:ascii="Times" w:hAnsi="Times"/>
          <w:sz w:val="22"/>
          <w:szCs w:val="22"/>
        </w:rPr>
        <w:t>Tweet #3:</w:t>
      </w:r>
    </w:p>
    <w:p w14:paraId="3E979214" w14:textId="05147986" w:rsidR="002E1F66" w:rsidRDefault="009A643C" w:rsidP="007B6FD0">
      <w:pPr>
        <w:rPr>
          <w:rFonts w:ascii="Times" w:hAnsi="Times"/>
          <w:sz w:val="22"/>
          <w:szCs w:val="22"/>
        </w:rPr>
      </w:pPr>
      <w:r>
        <w:rPr>
          <w:rFonts w:ascii="Times" w:hAnsi="Times"/>
          <w:noProof/>
          <w:sz w:val="22"/>
          <w:szCs w:val="22"/>
        </w:rPr>
        <w:drawing>
          <wp:inline distT="0" distB="0" distL="0" distR="0" wp14:anchorId="7D86AF71" wp14:editId="1627624C">
            <wp:extent cx="2286000" cy="1431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4 at 12.38.28 AM.png"/>
                    <pic:cNvPicPr/>
                  </pic:nvPicPr>
                  <pic:blipFill>
                    <a:blip r:embed="rId23">
                      <a:extLst>
                        <a:ext uri="{28A0092B-C50C-407E-A947-70E740481C1C}">
                          <a14:useLocalDpi xmlns:a14="http://schemas.microsoft.com/office/drawing/2010/main" val="0"/>
                        </a:ext>
                      </a:extLst>
                    </a:blip>
                    <a:stretch>
                      <a:fillRect/>
                    </a:stretch>
                  </pic:blipFill>
                  <pic:spPr>
                    <a:xfrm>
                      <a:off x="0" y="0"/>
                      <a:ext cx="2288040" cy="1432567"/>
                    </a:xfrm>
                    <a:prstGeom prst="rect">
                      <a:avLst/>
                    </a:prstGeom>
                  </pic:spPr>
                </pic:pic>
              </a:graphicData>
            </a:graphic>
          </wp:inline>
        </w:drawing>
      </w:r>
    </w:p>
    <w:p w14:paraId="25554C9A" w14:textId="77777777" w:rsidR="009A643C" w:rsidRDefault="009A643C" w:rsidP="007B6FD0">
      <w:pPr>
        <w:rPr>
          <w:rFonts w:ascii="Times" w:hAnsi="Times"/>
          <w:sz w:val="22"/>
          <w:szCs w:val="22"/>
        </w:rPr>
      </w:pPr>
    </w:p>
    <w:p w14:paraId="54686BAA" w14:textId="6288B703" w:rsidR="009A643C" w:rsidRPr="00D9546E" w:rsidRDefault="009A643C" w:rsidP="007B6FD0">
      <w:pPr>
        <w:rPr>
          <w:rFonts w:ascii="Times" w:hAnsi="Times"/>
          <w:i/>
          <w:sz w:val="22"/>
          <w:szCs w:val="22"/>
        </w:rPr>
      </w:pPr>
      <w:r>
        <w:rPr>
          <w:rFonts w:ascii="Times" w:hAnsi="Times"/>
          <w:sz w:val="22"/>
          <w:szCs w:val="22"/>
        </w:rPr>
        <w:tab/>
      </w:r>
      <w:r w:rsidRPr="00D9546E">
        <w:rPr>
          <w:rFonts w:ascii="Times" w:hAnsi="Times"/>
          <w:i/>
          <w:sz w:val="22"/>
          <w:szCs w:val="22"/>
        </w:rPr>
        <w:t xml:space="preserve">The third tweet shown is a simple way to engage a brand’s followers. A simple statement like “steak with a side of steak” is short and relatable, and follows the stereotype of men liking meat. Short tweets are more likely to be read on a follower’s feed. </w:t>
      </w:r>
      <w:proofErr w:type="gramStart"/>
      <w:r w:rsidRPr="00D9546E">
        <w:rPr>
          <w:rFonts w:ascii="Times" w:hAnsi="Times"/>
          <w:i/>
          <w:sz w:val="22"/>
          <w:szCs w:val="22"/>
        </w:rPr>
        <w:t>The</w:t>
      </w:r>
      <w:r w:rsidR="00EE6020">
        <w:rPr>
          <w:rFonts w:ascii="Times" w:hAnsi="Times"/>
          <w:i/>
          <w:sz w:val="22"/>
          <w:szCs w:val="22"/>
        </w:rPr>
        <w:t>y</w:t>
      </w:r>
      <w:r w:rsidRPr="00D9546E">
        <w:rPr>
          <w:rFonts w:ascii="Times" w:hAnsi="Times"/>
          <w:i/>
          <w:sz w:val="22"/>
          <w:szCs w:val="22"/>
        </w:rPr>
        <w:t xml:space="preserve"> also added “RT if you agree”</w:t>
      </w:r>
      <w:r w:rsidR="00EE6020">
        <w:rPr>
          <w:rFonts w:ascii="Times" w:hAnsi="Times"/>
          <w:i/>
          <w:sz w:val="22"/>
          <w:szCs w:val="22"/>
        </w:rPr>
        <w:t xml:space="preserve"> to their tweet</w:t>
      </w:r>
      <w:r w:rsidRPr="00D9546E">
        <w:rPr>
          <w:rFonts w:ascii="Times" w:hAnsi="Times"/>
          <w:i/>
          <w:sz w:val="22"/>
          <w:szCs w:val="22"/>
        </w:rPr>
        <w:t>.</w:t>
      </w:r>
      <w:proofErr w:type="gramEnd"/>
      <w:r w:rsidRPr="00D9546E">
        <w:rPr>
          <w:rFonts w:ascii="Times" w:hAnsi="Times"/>
          <w:i/>
          <w:sz w:val="22"/>
          <w:szCs w:val="22"/>
        </w:rPr>
        <w:t xml:space="preserve"> This reminds the viewers to </w:t>
      </w:r>
      <w:proofErr w:type="spellStart"/>
      <w:r w:rsidRPr="00D9546E">
        <w:rPr>
          <w:rFonts w:ascii="Times" w:hAnsi="Times"/>
          <w:i/>
          <w:sz w:val="22"/>
          <w:szCs w:val="22"/>
        </w:rPr>
        <w:t>retweet</w:t>
      </w:r>
      <w:proofErr w:type="spellEnd"/>
      <w:r w:rsidRPr="00D9546E">
        <w:rPr>
          <w:rFonts w:ascii="Times" w:hAnsi="Times"/>
          <w:i/>
          <w:sz w:val="22"/>
          <w:szCs w:val="22"/>
        </w:rPr>
        <w:t xml:space="preserve"> if the agree. This helps bring awareness to the brand since </w:t>
      </w:r>
      <w:proofErr w:type="spellStart"/>
      <w:r w:rsidRPr="00D9546E">
        <w:rPr>
          <w:rFonts w:ascii="Times" w:hAnsi="Times"/>
          <w:i/>
          <w:sz w:val="22"/>
          <w:szCs w:val="22"/>
        </w:rPr>
        <w:t>retweets</w:t>
      </w:r>
      <w:proofErr w:type="spellEnd"/>
      <w:r w:rsidRPr="00D9546E">
        <w:rPr>
          <w:rFonts w:ascii="Times" w:hAnsi="Times"/>
          <w:i/>
          <w:sz w:val="22"/>
          <w:szCs w:val="22"/>
        </w:rPr>
        <w:t xml:space="preserve"> send the tweet to ever</w:t>
      </w:r>
      <w:r w:rsidR="00D9546E" w:rsidRPr="00D9546E">
        <w:rPr>
          <w:rFonts w:ascii="Times" w:hAnsi="Times"/>
          <w:i/>
          <w:sz w:val="22"/>
          <w:szCs w:val="22"/>
        </w:rPr>
        <w:t>yone’s feed that is a follower.</w:t>
      </w:r>
    </w:p>
    <w:p w14:paraId="33B30A8B" w14:textId="42AE7F0D" w:rsidR="00D9546E" w:rsidRPr="00D9546E" w:rsidRDefault="00D9546E" w:rsidP="007B6FD0">
      <w:pPr>
        <w:rPr>
          <w:rFonts w:ascii="Times" w:hAnsi="Times"/>
          <w:b/>
          <w:sz w:val="22"/>
          <w:szCs w:val="22"/>
        </w:rPr>
      </w:pPr>
      <w:r w:rsidRPr="00D9546E">
        <w:rPr>
          <w:rFonts w:ascii="Times" w:hAnsi="Times"/>
          <w:b/>
          <w:sz w:val="22"/>
          <w:szCs w:val="22"/>
        </w:rPr>
        <w:t>Section 4: Integrated Marketing Communications</w:t>
      </w:r>
    </w:p>
    <w:p w14:paraId="1BE531A6" w14:textId="3B4CF615" w:rsidR="00D9546E" w:rsidRDefault="00D9546E" w:rsidP="007B6FD0">
      <w:pPr>
        <w:rPr>
          <w:rFonts w:ascii="Times" w:hAnsi="Times"/>
          <w:sz w:val="22"/>
          <w:szCs w:val="22"/>
        </w:rPr>
      </w:pPr>
      <w:r>
        <w:rPr>
          <w:rFonts w:ascii="Times" w:hAnsi="Times"/>
          <w:sz w:val="22"/>
          <w:szCs w:val="22"/>
        </w:rPr>
        <w:tab/>
      </w:r>
    </w:p>
    <w:p w14:paraId="026F6289" w14:textId="753BBB38" w:rsidR="00C8289E" w:rsidRDefault="00D9546E" w:rsidP="00033B14">
      <w:pPr>
        <w:ind w:firstLine="720"/>
        <w:rPr>
          <w:rFonts w:ascii="Times" w:hAnsi="Times"/>
          <w:i/>
          <w:sz w:val="22"/>
          <w:szCs w:val="22"/>
        </w:rPr>
      </w:pPr>
      <w:r>
        <w:rPr>
          <w:rFonts w:ascii="Times" w:hAnsi="Times"/>
          <w:sz w:val="22"/>
          <w:szCs w:val="22"/>
        </w:rPr>
        <w:t xml:space="preserve">Advertising, PR and Social Media all work together to create an effective brand experience. </w:t>
      </w:r>
      <w:r>
        <w:rPr>
          <w:rFonts w:ascii="Times" w:hAnsi="Times"/>
          <w:i/>
          <w:sz w:val="22"/>
          <w:szCs w:val="22"/>
        </w:rPr>
        <w:t xml:space="preserve">For </w:t>
      </w:r>
      <w:proofErr w:type="spellStart"/>
      <w:r>
        <w:rPr>
          <w:rFonts w:ascii="Times" w:hAnsi="Times"/>
          <w:i/>
          <w:sz w:val="22"/>
          <w:szCs w:val="22"/>
        </w:rPr>
        <w:t>Dr</w:t>
      </w:r>
      <w:proofErr w:type="spellEnd"/>
      <w:r>
        <w:rPr>
          <w:rFonts w:ascii="Times" w:hAnsi="Times"/>
          <w:i/>
          <w:sz w:val="22"/>
          <w:szCs w:val="22"/>
        </w:rPr>
        <w:t xml:space="preserve"> Pepper’s </w:t>
      </w:r>
      <w:proofErr w:type="gramStart"/>
      <w:r>
        <w:rPr>
          <w:rFonts w:ascii="Times" w:hAnsi="Times"/>
          <w:i/>
          <w:sz w:val="22"/>
          <w:szCs w:val="22"/>
        </w:rPr>
        <w:t>Ten</w:t>
      </w:r>
      <w:proofErr w:type="gramEnd"/>
      <w:r>
        <w:rPr>
          <w:rFonts w:ascii="Times" w:hAnsi="Times"/>
          <w:i/>
          <w:sz w:val="22"/>
          <w:szCs w:val="22"/>
        </w:rPr>
        <w:t xml:space="preserve">, the company stuck with the “It’s Not For Women” campaign. They continued to pursue the masculine theme through their advertisements, public relations, and social media. </w:t>
      </w:r>
      <w:r w:rsidR="00033B14">
        <w:rPr>
          <w:rFonts w:ascii="Times" w:hAnsi="Times"/>
          <w:i/>
          <w:sz w:val="22"/>
          <w:szCs w:val="22"/>
        </w:rPr>
        <w:t xml:space="preserve">Their advertisements depict macho men doing outdoor action-pact adventures that still communicate the message that the low-calorie soda is still full of flavor. Their press coverage unveils the innovated technology behind creating the product, giving the brand an intelligent and unique reputation. </w:t>
      </w:r>
      <w:proofErr w:type="spellStart"/>
      <w:r w:rsidR="00033B14">
        <w:rPr>
          <w:rFonts w:ascii="Times" w:hAnsi="Times"/>
          <w:i/>
          <w:sz w:val="22"/>
          <w:szCs w:val="22"/>
        </w:rPr>
        <w:t>Dr</w:t>
      </w:r>
      <w:proofErr w:type="spellEnd"/>
      <w:r w:rsidR="00033B14">
        <w:rPr>
          <w:rFonts w:ascii="Times" w:hAnsi="Times"/>
          <w:i/>
          <w:sz w:val="22"/>
          <w:szCs w:val="22"/>
        </w:rPr>
        <w:t xml:space="preserve"> Pepper Ten carries its </w:t>
      </w:r>
      <w:r w:rsidR="000D4963">
        <w:rPr>
          <w:rFonts w:ascii="Times" w:hAnsi="Times"/>
          <w:i/>
          <w:sz w:val="22"/>
          <w:szCs w:val="22"/>
        </w:rPr>
        <w:t xml:space="preserve">masculine theme to their social media sites like Twitter, where they host giveaways and spread the word with relatable humorous tweets. Their Facebook page is a virtual man cave that only men are able to access, where they can poke fun at women and embrace their masculinity. Some women were offended by the campaign calling it sexist and refusing to purchase </w:t>
      </w:r>
      <w:proofErr w:type="spellStart"/>
      <w:r w:rsidR="000D4963">
        <w:rPr>
          <w:rFonts w:ascii="Times" w:hAnsi="Times"/>
          <w:i/>
          <w:sz w:val="22"/>
          <w:szCs w:val="22"/>
        </w:rPr>
        <w:t>Dr</w:t>
      </w:r>
      <w:proofErr w:type="spellEnd"/>
      <w:r w:rsidR="000D4963">
        <w:rPr>
          <w:rFonts w:ascii="Times" w:hAnsi="Times"/>
          <w:i/>
          <w:sz w:val="22"/>
          <w:szCs w:val="22"/>
        </w:rPr>
        <w:t xml:space="preserve"> Pepper products, while other women had the attitude that they would prove men wrong and drink it anyways. Overall, the </w:t>
      </w:r>
      <w:proofErr w:type="spellStart"/>
      <w:r w:rsidR="000D4963">
        <w:rPr>
          <w:rFonts w:ascii="Times" w:hAnsi="Times"/>
          <w:i/>
          <w:sz w:val="22"/>
          <w:szCs w:val="22"/>
        </w:rPr>
        <w:t>Dr</w:t>
      </w:r>
      <w:proofErr w:type="spellEnd"/>
      <w:r w:rsidR="000D4963">
        <w:rPr>
          <w:rFonts w:ascii="Times" w:hAnsi="Times"/>
          <w:i/>
          <w:sz w:val="22"/>
          <w:szCs w:val="22"/>
        </w:rPr>
        <w:t xml:space="preserve"> Pepper Ten Integrated Marketing Communications is a unique and creative approach that syncs well together in order to maximize sales, and maintain brand equity. </w:t>
      </w:r>
    </w:p>
    <w:p w14:paraId="0F8A48C2" w14:textId="77777777" w:rsidR="00C8289E" w:rsidRDefault="00C8289E">
      <w:pPr>
        <w:rPr>
          <w:rFonts w:ascii="Times" w:hAnsi="Times"/>
          <w:i/>
          <w:sz w:val="22"/>
          <w:szCs w:val="22"/>
        </w:rPr>
      </w:pPr>
      <w:r>
        <w:rPr>
          <w:rFonts w:ascii="Times" w:hAnsi="Times"/>
          <w:i/>
          <w:sz w:val="22"/>
          <w:szCs w:val="22"/>
        </w:rPr>
        <w:br w:type="page"/>
      </w:r>
      <w:bookmarkStart w:id="0" w:name="_GoBack"/>
      <w:bookmarkEnd w:id="0"/>
    </w:p>
    <w:p w14:paraId="55D55C1D" w14:textId="32F9D169" w:rsidR="00033B14" w:rsidRDefault="00C8289E" w:rsidP="00C8289E">
      <w:pPr>
        <w:ind w:firstLine="720"/>
        <w:jc w:val="center"/>
        <w:rPr>
          <w:rFonts w:ascii="Times" w:hAnsi="Times"/>
          <w:sz w:val="22"/>
          <w:szCs w:val="22"/>
        </w:rPr>
      </w:pPr>
      <w:r w:rsidRPr="008B3751">
        <w:rPr>
          <w:rFonts w:ascii="Times" w:hAnsi="Times"/>
          <w:sz w:val="22"/>
          <w:szCs w:val="22"/>
        </w:rPr>
        <w:t>Works Cited</w:t>
      </w:r>
    </w:p>
    <w:p w14:paraId="5FEE5ABA" w14:textId="77777777" w:rsidR="008B3751" w:rsidRPr="008B3751" w:rsidRDefault="008B3751" w:rsidP="00C8289E">
      <w:pPr>
        <w:ind w:firstLine="720"/>
        <w:jc w:val="center"/>
        <w:rPr>
          <w:rFonts w:ascii="Times" w:hAnsi="Times"/>
          <w:sz w:val="22"/>
          <w:szCs w:val="22"/>
        </w:rPr>
      </w:pPr>
    </w:p>
    <w:p w14:paraId="5F95ED2E" w14:textId="755E0AC8" w:rsidR="008B3751" w:rsidRPr="008B3751" w:rsidRDefault="008B3751" w:rsidP="00C8289E">
      <w:pPr>
        <w:rPr>
          <w:rFonts w:ascii="Times" w:hAnsi="Times" w:cs="Times New Roman"/>
          <w:sz w:val="22"/>
          <w:szCs w:val="22"/>
        </w:rPr>
      </w:pPr>
      <w:proofErr w:type="spellStart"/>
      <w:r w:rsidRPr="008B3751">
        <w:rPr>
          <w:rFonts w:ascii="Times" w:hAnsi="Times" w:cs="Times New Roman"/>
          <w:sz w:val="22"/>
          <w:szCs w:val="22"/>
        </w:rPr>
        <w:t>Dishman</w:t>
      </w:r>
      <w:proofErr w:type="spellEnd"/>
      <w:r w:rsidRPr="008B3751">
        <w:rPr>
          <w:rFonts w:ascii="Times" w:hAnsi="Times" w:cs="Times New Roman"/>
          <w:sz w:val="22"/>
          <w:szCs w:val="22"/>
        </w:rPr>
        <w:t xml:space="preserve">, Lydia. "Meet The Guy Who Whittled </w:t>
      </w:r>
      <w:proofErr w:type="spellStart"/>
      <w:r w:rsidRPr="008B3751">
        <w:rPr>
          <w:rFonts w:ascii="Times" w:hAnsi="Times" w:cs="Times New Roman"/>
          <w:sz w:val="22"/>
          <w:szCs w:val="22"/>
        </w:rPr>
        <w:t>Dr</w:t>
      </w:r>
      <w:proofErr w:type="spellEnd"/>
      <w:r w:rsidRPr="008B3751">
        <w:rPr>
          <w:rFonts w:ascii="Times" w:hAnsi="Times" w:cs="Times New Roman"/>
          <w:sz w:val="22"/>
          <w:szCs w:val="22"/>
        </w:rPr>
        <w:t xml:space="preserve"> Pepper Down To 10 Calories." Fast </w:t>
      </w:r>
      <w:r>
        <w:rPr>
          <w:rFonts w:ascii="Times" w:hAnsi="Times" w:cs="Times New Roman"/>
          <w:sz w:val="22"/>
          <w:szCs w:val="22"/>
        </w:rPr>
        <w:tab/>
      </w:r>
      <w:r w:rsidRPr="008B3751">
        <w:rPr>
          <w:rFonts w:ascii="Times" w:hAnsi="Times" w:cs="Times New Roman"/>
          <w:sz w:val="22"/>
          <w:szCs w:val="22"/>
        </w:rPr>
        <w:t xml:space="preserve">Company. </w:t>
      </w:r>
      <w:proofErr w:type="spellStart"/>
      <w:r w:rsidRPr="008B3751">
        <w:rPr>
          <w:rFonts w:ascii="Times" w:hAnsi="Times" w:cs="Times New Roman"/>
          <w:sz w:val="22"/>
          <w:szCs w:val="22"/>
        </w:rPr>
        <w:t>N.p</w:t>
      </w:r>
      <w:proofErr w:type="spellEnd"/>
      <w:r w:rsidRPr="008B3751">
        <w:rPr>
          <w:rFonts w:ascii="Times" w:hAnsi="Times" w:cs="Times New Roman"/>
          <w:sz w:val="22"/>
          <w:szCs w:val="22"/>
        </w:rPr>
        <w:t xml:space="preserve">., 10 Dec. 2012. Web. 04 Dec. 2013. </w:t>
      </w:r>
      <w:r>
        <w:rPr>
          <w:rFonts w:ascii="Times" w:hAnsi="Times" w:cs="Times New Roman"/>
          <w:sz w:val="22"/>
          <w:szCs w:val="22"/>
        </w:rPr>
        <w:tab/>
      </w:r>
      <w:proofErr w:type="gramStart"/>
      <w:r w:rsidRPr="008B3751">
        <w:rPr>
          <w:rFonts w:ascii="Times" w:hAnsi="Times" w:cs="Times New Roman"/>
          <w:sz w:val="22"/>
          <w:szCs w:val="22"/>
        </w:rPr>
        <w:t>&lt;http://www.fastcompany.com/3000981/meet-guy-who-whittled-dr-pepper-down-10-</w:t>
      </w:r>
      <w:r>
        <w:rPr>
          <w:rFonts w:ascii="Times" w:hAnsi="Times" w:cs="Times New Roman"/>
          <w:sz w:val="22"/>
          <w:szCs w:val="22"/>
        </w:rPr>
        <w:tab/>
      </w:r>
      <w:r w:rsidRPr="008B3751">
        <w:rPr>
          <w:rFonts w:ascii="Times" w:hAnsi="Times" w:cs="Times New Roman"/>
          <w:sz w:val="22"/>
          <w:szCs w:val="22"/>
        </w:rPr>
        <w:t>calories&gt;.</w:t>
      </w:r>
      <w:proofErr w:type="gramEnd"/>
    </w:p>
    <w:p w14:paraId="15B8F380" w14:textId="77777777" w:rsidR="008B3751" w:rsidRPr="008B3751" w:rsidRDefault="008B3751" w:rsidP="00C8289E">
      <w:pPr>
        <w:rPr>
          <w:rFonts w:ascii="Times" w:hAnsi="Times" w:cs="Times New Roman"/>
          <w:sz w:val="22"/>
          <w:szCs w:val="22"/>
        </w:rPr>
      </w:pPr>
    </w:p>
    <w:p w14:paraId="1C64EF63" w14:textId="7EE3F1D8" w:rsidR="000818AC" w:rsidRPr="008B3751" w:rsidRDefault="000818AC" w:rsidP="00C8289E">
      <w:pPr>
        <w:rPr>
          <w:rFonts w:ascii="Times" w:hAnsi="Times" w:cs="Times New Roman"/>
          <w:sz w:val="22"/>
          <w:szCs w:val="22"/>
        </w:rPr>
      </w:pPr>
      <w:r w:rsidRPr="008B3751">
        <w:rPr>
          <w:rFonts w:ascii="Times" w:hAnsi="Times" w:cs="Times New Roman"/>
          <w:sz w:val="22"/>
          <w:szCs w:val="22"/>
        </w:rPr>
        <w:t>Harrison, Nick. "</w:t>
      </w:r>
      <w:proofErr w:type="spellStart"/>
      <w:r w:rsidRPr="008B3751">
        <w:rPr>
          <w:rFonts w:ascii="Times" w:hAnsi="Times" w:cs="Times New Roman"/>
          <w:sz w:val="22"/>
          <w:szCs w:val="22"/>
        </w:rPr>
        <w:t>Dr</w:t>
      </w:r>
      <w:proofErr w:type="spellEnd"/>
      <w:r w:rsidRPr="008B3751">
        <w:rPr>
          <w:rFonts w:ascii="Times" w:hAnsi="Times" w:cs="Times New Roman"/>
          <w:sz w:val="22"/>
          <w:szCs w:val="22"/>
        </w:rPr>
        <w:t xml:space="preserve"> Pepper's Risky Strategy — Niche Marketing or Alienating?" </w:t>
      </w:r>
      <w:proofErr w:type="spellStart"/>
      <w:proofErr w:type="gramStart"/>
      <w:r w:rsidRPr="008B3751">
        <w:rPr>
          <w:rFonts w:ascii="Times" w:hAnsi="Times" w:cs="Times New Roman"/>
          <w:i/>
          <w:iCs/>
          <w:sz w:val="22"/>
          <w:szCs w:val="22"/>
        </w:rPr>
        <w:t>Craine's</w:t>
      </w:r>
      <w:proofErr w:type="spellEnd"/>
      <w:r w:rsidRPr="008B3751">
        <w:rPr>
          <w:rFonts w:ascii="Times" w:hAnsi="Times" w:cs="Times New Roman"/>
          <w:i/>
          <w:iCs/>
          <w:sz w:val="22"/>
          <w:szCs w:val="22"/>
        </w:rPr>
        <w:t xml:space="preserve"> </w:t>
      </w:r>
      <w:r w:rsidR="008B3751">
        <w:rPr>
          <w:rFonts w:ascii="Times" w:hAnsi="Times" w:cs="Times New Roman"/>
          <w:i/>
          <w:iCs/>
          <w:sz w:val="22"/>
          <w:szCs w:val="22"/>
        </w:rPr>
        <w:tab/>
      </w:r>
      <w:r w:rsidRPr="008B3751">
        <w:rPr>
          <w:rFonts w:ascii="Times" w:hAnsi="Times" w:cs="Times New Roman"/>
          <w:i/>
          <w:iCs/>
          <w:sz w:val="22"/>
          <w:szCs w:val="22"/>
        </w:rPr>
        <w:t>Chicago Business</w:t>
      </w:r>
      <w:r w:rsidRPr="008B3751">
        <w:rPr>
          <w:rFonts w:ascii="Times" w:hAnsi="Times" w:cs="Times New Roman"/>
          <w:sz w:val="22"/>
          <w:szCs w:val="22"/>
        </w:rPr>
        <w:t>.</w:t>
      </w:r>
      <w:proofErr w:type="gramEnd"/>
      <w:r w:rsidRPr="008B3751">
        <w:rPr>
          <w:rFonts w:ascii="Times" w:hAnsi="Times" w:cs="Times New Roman"/>
          <w:sz w:val="22"/>
          <w:szCs w:val="22"/>
        </w:rPr>
        <w:t xml:space="preserve"> ChicagoBusiness.com, 31 Oct. 2011. Web. 04 Dec. 2013. </w:t>
      </w:r>
      <w:r w:rsidR="008B3751">
        <w:rPr>
          <w:rFonts w:ascii="Times" w:hAnsi="Times" w:cs="Times New Roman"/>
          <w:sz w:val="22"/>
          <w:szCs w:val="22"/>
        </w:rPr>
        <w:tab/>
      </w:r>
      <w:proofErr w:type="gramStart"/>
      <w:r w:rsidRPr="008B3751">
        <w:rPr>
          <w:rFonts w:ascii="Times" w:hAnsi="Times" w:cs="Times New Roman"/>
          <w:sz w:val="22"/>
          <w:szCs w:val="22"/>
        </w:rPr>
        <w:t>&lt;http://www.chicagobusiness.com/article/20111031/BLOGS06/111039993/nick-</w:t>
      </w:r>
      <w:r w:rsidR="008B3751">
        <w:rPr>
          <w:rFonts w:ascii="Times" w:hAnsi="Times" w:cs="Times New Roman"/>
          <w:sz w:val="22"/>
          <w:szCs w:val="22"/>
        </w:rPr>
        <w:tab/>
      </w:r>
      <w:r w:rsidRPr="008B3751">
        <w:rPr>
          <w:rFonts w:ascii="Times" w:hAnsi="Times" w:cs="Times New Roman"/>
          <w:sz w:val="22"/>
          <w:szCs w:val="22"/>
        </w:rPr>
        <w:t>harrison-dr-peppers-risky-strategy-niche-marketing-or-alienating&gt;.</w:t>
      </w:r>
      <w:proofErr w:type="gramEnd"/>
    </w:p>
    <w:p w14:paraId="4D4A2B3D" w14:textId="77777777" w:rsidR="000818AC" w:rsidRPr="008B3751" w:rsidRDefault="000818AC" w:rsidP="00C8289E">
      <w:pPr>
        <w:rPr>
          <w:rFonts w:ascii="Times" w:hAnsi="Times" w:cs="Times New Roman"/>
          <w:sz w:val="22"/>
          <w:szCs w:val="22"/>
        </w:rPr>
      </w:pPr>
    </w:p>
    <w:p w14:paraId="3169AD43" w14:textId="09C1E9BA" w:rsidR="000818AC" w:rsidRPr="008B3751" w:rsidRDefault="000818AC" w:rsidP="00C8289E">
      <w:pPr>
        <w:rPr>
          <w:rFonts w:ascii="Times" w:hAnsi="Times" w:cs="Times New Roman"/>
          <w:sz w:val="22"/>
          <w:szCs w:val="22"/>
        </w:rPr>
      </w:pPr>
      <w:r w:rsidRPr="008B3751">
        <w:rPr>
          <w:rFonts w:ascii="Times" w:hAnsi="Times" w:cs="Times New Roman"/>
          <w:sz w:val="22"/>
          <w:szCs w:val="22"/>
        </w:rPr>
        <w:t>Wells, Jane. "</w:t>
      </w:r>
      <w:proofErr w:type="spellStart"/>
      <w:r w:rsidRPr="008B3751">
        <w:rPr>
          <w:rFonts w:ascii="Times" w:hAnsi="Times" w:cs="Times New Roman"/>
          <w:sz w:val="22"/>
          <w:szCs w:val="22"/>
        </w:rPr>
        <w:t>Dr</w:t>
      </w:r>
      <w:proofErr w:type="spellEnd"/>
      <w:r w:rsidRPr="008B3751">
        <w:rPr>
          <w:rFonts w:ascii="Times" w:hAnsi="Times" w:cs="Times New Roman"/>
          <w:sz w:val="22"/>
          <w:szCs w:val="22"/>
        </w:rPr>
        <w:t xml:space="preserve"> Pepper Thinks 10 Is the Magic Number." CNBC. </w:t>
      </w:r>
      <w:proofErr w:type="spellStart"/>
      <w:r w:rsidRPr="008B3751">
        <w:rPr>
          <w:rFonts w:ascii="Times" w:hAnsi="Times" w:cs="Times New Roman"/>
          <w:sz w:val="22"/>
          <w:szCs w:val="22"/>
        </w:rPr>
        <w:t>N.p</w:t>
      </w:r>
      <w:proofErr w:type="spellEnd"/>
      <w:r w:rsidRPr="008B3751">
        <w:rPr>
          <w:rFonts w:ascii="Times" w:hAnsi="Times" w:cs="Times New Roman"/>
          <w:sz w:val="22"/>
          <w:szCs w:val="22"/>
        </w:rPr>
        <w:t xml:space="preserve">., 30 Apr. 2013. Web. 03 </w:t>
      </w:r>
      <w:r w:rsidR="008B3751">
        <w:rPr>
          <w:rFonts w:ascii="Times" w:hAnsi="Times" w:cs="Times New Roman"/>
          <w:sz w:val="22"/>
          <w:szCs w:val="22"/>
        </w:rPr>
        <w:tab/>
      </w:r>
      <w:r w:rsidRPr="008B3751">
        <w:rPr>
          <w:rFonts w:ascii="Times" w:hAnsi="Times" w:cs="Times New Roman"/>
          <w:sz w:val="22"/>
          <w:szCs w:val="22"/>
        </w:rPr>
        <w:t>Dec. 2013. &lt;http://www.cnbc.com/id/100691083&gt;.</w:t>
      </w:r>
    </w:p>
    <w:p w14:paraId="2FC1B7B3" w14:textId="77777777" w:rsidR="000818AC" w:rsidRPr="008B3751" w:rsidRDefault="000818AC" w:rsidP="00C8289E">
      <w:pPr>
        <w:rPr>
          <w:rFonts w:ascii="Times" w:hAnsi="Times" w:cs="Times New Roman"/>
          <w:sz w:val="22"/>
          <w:szCs w:val="22"/>
        </w:rPr>
      </w:pPr>
    </w:p>
    <w:p w14:paraId="34E38A07" w14:textId="6F303A97" w:rsidR="00C8289E" w:rsidRPr="008B3751" w:rsidRDefault="000818AC" w:rsidP="00C8289E">
      <w:pPr>
        <w:rPr>
          <w:rFonts w:ascii="Times" w:hAnsi="Times"/>
          <w:sz w:val="22"/>
          <w:szCs w:val="22"/>
        </w:rPr>
      </w:pPr>
      <w:r w:rsidRPr="008B3751">
        <w:rPr>
          <w:rFonts w:ascii="Times" w:hAnsi="Times" w:cs="Times New Roman"/>
          <w:sz w:val="22"/>
          <w:szCs w:val="22"/>
        </w:rPr>
        <w:t>"</w:t>
      </w:r>
      <w:proofErr w:type="spellStart"/>
      <w:r w:rsidRPr="008B3751">
        <w:rPr>
          <w:rFonts w:ascii="Times" w:hAnsi="Times" w:cs="Times New Roman"/>
          <w:sz w:val="22"/>
          <w:szCs w:val="22"/>
        </w:rPr>
        <w:t>Dr</w:t>
      </w:r>
      <w:proofErr w:type="spellEnd"/>
      <w:r w:rsidRPr="008B3751">
        <w:rPr>
          <w:rFonts w:ascii="Times" w:hAnsi="Times" w:cs="Times New Roman"/>
          <w:sz w:val="22"/>
          <w:szCs w:val="22"/>
        </w:rPr>
        <w:t xml:space="preserve"> Pepper TEN: Mountain Man Commercial." </w:t>
      </w:r>
      <w:r w:rsidRPr="008B3751">
        <w:rPr>
          <w:rFonts w:ascii="Times" w:hAnsi="Times" w:cs="Times New Roman"/>
          <w:i/>
          <w:iCs/>
          <w:sz w:val="22"/>
          <w:szCs w:val="22"/>
        </w:rPr>
        <w:t>YouTube</w:t>
      </w:r>
      <w:r w:rsidRPr="008B3751">
        <w:rPr>
          <w:rFonts w:ascii="Times" w:hAnsi="Times" w:cs="Times New Roman"/>
          <w:sz w:val="22"/>
          <w:szCs w:val="22"/>
        </w:rPr>
        <w:t xml:space="preserve">. </w:t>
      </w:r>
      <w:proofErr w:type="spellStart"/>
      <w:r w:rsidRPr="008B3751">
        <w:rPr>
          <w:rFonts w:ascii="Times" w:hAnsi="Times" w:cs="Times New Roman"/>
          <w:sz w:val="22"/>
          <w:szCs w:val="22"/>
        </w:rPr>
        <w:t>N.p</w:t>
      </w:r>
      <w:proofErr w:type="spellEnd"/>
      <w:r w:rsidRPr="008B3751">
        <w:rPr>
          <w:rFonts w:ascii="Times" w:hAnsi="Times" w:cs="Times New Roman"/>
          <w:sz w:val="22"/>
          <w:szCs w:val="22"/>
        </w:rPr>
        <w:t xml:space="preserve">., 29 Mar. 2013. Web. 04 Dec. </w:t>
      </w:r>
      <w:r w:rsidR="008B3751">
        <w:rPr>
          <w:rFonts w:ascii="Times" w:hAnsi="Times" w:cs="Times New Roman"/>
          <w:sz w:val="22"/>
          <w:szCs w:val="22"/>
        </w:rPr>
        <w:tab/>
      </w:r>
      <w:r w:rsidRPr="008B3751">
        <w:rPr>
          <w:rFonts w:ascii="Times" w:hAnsi="Times" w:cs="Times New Roman"/>
          <w:sz w:val="22"/>
          <w:szCs w:val="22"/>
        </w:rPr>
        <w:t>2013. &lt;http://www.youtube.com/watch</w:t>
      </w:r>
      <w:proofErr w:type="gramStart"/>
      <w:r w:rsidRPr="008B3751">
        <w:rPr>
          <w:rFonts w:ascii="Times" w:hAnsi="Times" w:cs="Times New Roman"/>
          <w:sz w:val="22"/>
          <w:szCs w:val="22"/>
        </w:rPr>
        <w:t>?v</w:t>
      </w:r>
      <w:proofErr w:type="gramEnd"/>
      <w:r w:rsidRPr="008B3751">
        <w:rPr>
          <w:rFonts w:ascii="Times" w:hAnsi="Times" w:cs="Times New Roman"/>
          <w:sz w:val="22"/>
          <w:szCs w:val="22"/>
        </w:rPr>
        <w:t>=YDCY56azew8&gt;.</w:t>
      </w:r>
    </w:p>
    <w:p w14:paraId="4716063B" w14:textId="77777777" w:rsidR="00C8289E" w:rsidRPr="008B3751" w:rsidRDefault="00C8289E" w:rsidP="000818AC">
      <w:pPr>
        <w:rPr>
          <w:rFonts w:ascii="Times" w:hAnsi="Times"/>
          <w:sz w:val="22"/>
          <w:szCs w:val="22"/>
        </w:rPr>
      </w:pPr>
    </w:p>
    <w:p w14:paraId="5A35E103" w14:textId="6E5F7A93" w:rsidR="000818AC" w:rsidRPr="008B3751" w:rsidRDefault="000818AC" w:rsidP="000818AC">
      <w:pPr>
        <w:rPr>
          <w:rFonts w:ascii="Times" w:hAnsi="Times"/>
          <w:sz w:val="22"/>
          <w:szCs w:val="22"/>
        </w:rPr>
      </w:pPr>
      <w:r w:rsidRPr="008B3751">
        <w:rPr>
          <w:rFonts w:ascii="Times" w:hAnsi="Times"/>
          <w:sz w:val="22"/>
          <w:szCs w:val="22"/>
        </w:rPr>
        <w:t xml:space="preserve">"Dr. Pepper to Debut 5 New 10-calorie Sodas." Fox News. </w:t>
      </w:r>
      <w:proofErr w:type="spellStart"/>
      <w:r w:rsidRPr="008B3751">
        <w:rPr>
          <w:rFonts w:ascii="Times" w:hAnsi="Times"/>
          <w:sz w:val="22"/>
          <w:szCs w:val="22"/>
        </w:rPr>
        <w:t>N.p</w:t>
      </w:r>
      <w:proofErr w:type="spellEnd"/>
      <w:r w:rsidRPr="008B3751">
        <w:rPr>
          <w:rFonts w:ascii="Times" w:hAnsi="Times"/>
          <w:sz w:val="22"/>
          <w:szCs w:val="22"/>
        </w:rPr>
        <w:t xml:space="preserve">., 19 Dec. 2012. Web. 04 Dec. </w:t>
      </w:r>
      <w:r w:rsidR="008B3751">
        <w:rPr>
          <w:rFonts w:ascii="Times" w:hAnsi="Times"/>
          <w:sz w:val="22"/>
          <w:szCs w:val="22"/>
        </w:rPr>
        <w:tab/>
      </w:r>
      <w:proofErr w:type="gramStart"/>
      <w:r w:rsidRPr="008B3751">
        <w:rPr>
          <w:rFonts w:ascii="Times" w:hAnsi="Times"/>
          <w:sz w:val="22"/>
          <w:szCs w:val="22"/>
        </w:rPr>
        <w:t>2013. &lt;http://www.foxnews.com/health/2012/12/19/dr-pepper-to-debut-5-new-10-</w:t>
      </w:r>
      <w:r w:rsidR="008B3751">
        <w:rPr>
          <w:rFonts w:ascii="Times" w:hAnsi="Times"/>
          <w:sz w:val="22"/>
          <w:szCs w:val="22"/>
        </w:rPr>
        <w:tab/>
      </w:r>
      <w:r w:rsidRPr="008B3751">
        <w:rPr>
          <w:rFonts w:ascii="Times" w:hAnsi="Times"/>
          <w:sz w:val="22"/>
          <w:szCs w:val="22"/>
        </w:rPr>
        <w:t>calorie-sodas/&gt;.</w:t>
      </w:r>
      <w:proofErr w:type="gramEnd"/>
    </w:p>
    <w:sectPr w:rsidR="000818AC" w:rsidRPr="008B3751" w:rsidSect="008516F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C62CF"/>
    <w:multiLevelType w:val="hybridMultilevel"/>
    <w:tmpl w:val="CDB2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33A38"/>
    <w:multiLevelType w:val="hybridMultilevel"/>
    <w:tmpl w:val="4FD6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F63A5C"/>
    <w:multiLevelType w:val="hybridMultilevel"/>
    <w:tmpl w:val="45C8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8C394E"/>
    <w:multiLevelType w:val="hybridMultilevel"/>
    <w:tmpl w:val="3B745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F581AFC"/>
    <w:multiLevelType w:val="hybridMultilevel"/>
    <w:tmpl w:val="FC7E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EA"/>
    <w:rsid w:val="00007581"/>
    <w:rsid w:val="00021316"/>
    <w:rsid w:val="00033B14"/>
    <w:rsid w:val="000428CB"/>
    <w:rsid w:val="00080BD2"/>
    <w:rsid w:val="000818AC"/>
    <w:rsid w:val="000A758A"/>
    <w:rsid w:val="000C4CDC"/>
    <w:rsid w:val="000D4963"/>
    <w:rsid w:val="000F0ADA"/>
    <w:rsid w:val="00135568"/>
    <w:rsid w:val="00161837"/>
    <w:rsid w:val="00185E9E"/>
    <w:rsid w:val="001A495F"/>
    <w:rsid w:val="001C29FF"/>
    <w:rsid w:val="00260640"/>
    <w:rsid w:val="002A6D6A"/>
    <w:rsid w:val="002D678B"/>
    <w:rsid w:val="002E1F66"/>
    <w:rsid w:val="00365D5D"/>
    <w:rsid w:val="00403ABB"/>
    <w:rsid w:val="004065C6"/>
    <w:rsid w:val="00432C11"/>
    <w:rsid w:val="00435675"/>
    <w:rsid w:val="004833F3"/>
    <w:rsid w:val="004B7FDD"/>
    <w:rsid w:val="004C6E44"/>
    <w:rsid w:val="004D4D5A"/>
    <w:rsid w:val="005D0D0C"/>
    <w:rsid w:val="00621C82"/>
    <w:rsid w:val="006237F5"/>
    <w:rsid w:val="00636436"/>
    <w:rsid w:val="006B55AC"/>
    <w:rsid w:val="006D6B55"/>
    <w:rsid w:val="006E082E"/>
    <w:rsid w:val="00722678"/>
    <w:rsid w:val="00735512"/>
    <w:rsid w:val="00792165"/>
    <w:rsid w:val="007B4449"/>
    <w:rsid w:val="007B6FD0"/>
    <w:rsid w:val="00816D94"/>
    <w:rsid w:val="00841217"/>
    <w:rsid w:val="008516F9"/>
    <w:rsid w:val="0087535C"/>
    <w:rsid w:val="008B3751"/>
    <w:rsid w:val="008B7673"/>
    <w:rsid w:val="0097087D"/>
    <w:rsid w:val="009A643C"/>
    <w:rsid w:val="009A64A3"/>
    <w:rsid w:val="009D2154"/>
    <w:rsid w:val="009D3FF2"/>
    <w:rsid w:val="00A25FFA"/>
    <w:rsid w:val="00A411FE"/>
    <w:rsid w:val="00A50E80"/>
    <w:rsid w:val="00A7188F"/>
    <w:rsid w:val="00AB0024"/>
    <w:rsid w:val="00AE0893"/>
    <w:rsid w:val="00B06875"/>
    <w:rsid w:val="00B57F03"/>
    <w:rsid w:val="00B86FC2"/>
    <w:rsid w:val="00BC6EE2"/>
    <w:rsid w:val="00C24241"/>
    <w:rsid w:val="00C3651F"/>
    <w:rsid w:val="00C8289E"/>
    <w:rsid w:val="00CA3A26"/>
    <w:rsid w:val="00CB1CEA"/>
    <w:rsid w:val="00CC7B68"/>
    <w:rsid w:val="00D9546E"/>
    <w:rsid w:val="00DB5D2B"/>
    <w:rsid w:val="00DF1EBA"/>
    <w:rsid w:val="00E109EA"/>
    <w:rsid w:val="00E13F4E"/>
    <w:rsid w:val="00E220E1"/>
    <w:rsid w:val="00E51B96"/>
    <w:rsid w:val="00EC4748"/>
    <w:rsid w:val="00ED6459"/>
    <w:rsid w:val="00EE1A6C"/>
    <w:rsid w:val="00EE43B1"/>
    <w:rsid w:val="00EE6020"/>
    <w:rsid w:val="00F11DD7"/>
    <w:rsid w:val="00F6001E"/>
    <w:rsid w:val="00F80F2D"/>
    <w:rsid w:val="00F91247"/>
    <w:rsid w:val="00FD0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B8E1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31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1316"/>
    <w:rPr>
      <w:rFonts w:ascii="Lucida Grande" w:hAnsi="Lucida Grande"/>
      <w:sz w:val="18"/>
      <w:szCs w:val="18"/>
    </w:rPr>
  </w:style>
  <w:style w:type="character" w:styleId="Hyperlink">
    <w:name w:val="Hyperlink"/>
    <w:basedOn w:val="DefaultParagraphFont"/>
    <w:uiPriority w:val="99"/>
    <w:unhideWhenUsed/>
    <w:rsid w:val="00DB5D2B"/>
    <w:rPr>
      <w:color w:val="0000FF" w:themeColor="hyperlink"/>
      <w:u w:val="single"/>
    </w:rPr>
  </w:style>
  <w:style w:type="paragraph" w:styleId="ListParagraph">
    <w:name w:val="List Paragraph"/>
    <w:basedOn w:val="Normal"/>
    <w:uiPriority w:val="34"/>
    <w:qFormat/>
    <w:rsid w:val="00DB5D2B"/>
    <w:pPr>
      <w:ind w:left="720"/>
      <w:contextualSpacing/>
    </w:pPr>
  </w:style>
  <w:style w:type="character" w:styleId="FollowedHyperlink">
    <w:name w:val="FollowedHyperlink"/>
    <w:basedOn w:val="DefaultParagraphFont"/>
    <w:uiPriority w:val="99"/>
    <w:semiHidden/>
    <w:unhideWhenUsed/>
    <w:rsid w:val="004065C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31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1316"/>
    <w:rPr>
      <w:rFonts w:ascii="Lucida Grande" w:hAnsi="Lucida Grande"/>
      <w:sz w:val="18"/>
      <w:szCs w:val="18"/>
    </w:rPr>
  </w:style>
  <w:style w:type="character" w:styleId="Hyperlink">
    <w:name w:val="Hyperlink"/>
    <w:basedOn w:val="DefaultParagraphFont"/>
    <w:uiPriority w:val="99"/>
    <w:unhideWhenUsed/>
    <w:rsid w:val="00DB5D2B"/>
    <w:rPr>
      <w:color w:val="0000FF" w:themeColor="hyperlink"/>
      <w:u w:val="single"/>
    </w:rPr>
  </w:style>
  <w:style w:type="paragraph" w:styleId="ListParagraph">
    <w:name w:val="List Paragraph"/>
    <w:basedOn w:val="Normal"/>
    <w:uiPriority w:val="34"/>
    <w:qFormat/>
    <w:rsid w:val="00DB5D2B"/>
    <w:pPr>
      <w:ind w:left="720"/>
      <w:contextualSpacing/>
    </w:pPr>
  </w:style>
  <w:style w:type="character" w:styleId="FollowedHyperlink">
    <w:name w:val="FollowedHyperlink"/>
    <w:basedOn w:val="DefaultParagraphFont"/>
    <w:uiPriority w:val="99"/>
    <w:semiHidden/>
    <w:unhideWhenUsed/>
    <w:rsid w:val="004065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http://www.fastcompany.com/3000981/meet-guy-who-whittled-dr-pepper-down-10-calories"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hyperlink" Target="http://www.cnbc.com/id/100691083" TargetMode="External"/><Relationship Id="rId19" Type="http://schemas.openxmlformats.org/officeDocument/2006/relationships/hyperlink" Target="http://www.foxnews.com/health/2012/12/19/dr-pepper-to-debut-5-new-10-calorie-soda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E0C00-7B21-524F-A28D-C883A706D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10</Pages>
  <Words>3304</Words>
  <Characters>18838</Characters>
  <Application>Microsoft Macintosh Word</Application>
  <DocSecurity>0</DocSecurity>
  <Lines>156</Lines>
  <Paragraphs>44</Paragraphs>
  <ScaleCrop>false</ScaleCrop>
  <Company/>
  <LinksUpToDate>false</LinksUpToDate>
  <CharactersWithSpaces>22098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 Mangano</dc:creator>
  <cp:keywords/>
  <dc:description/>
  <cp:lastModifiedBy>Gena Mangano</cp:lastModifiedBy>
  <cp:revision>33</cp:revision>
  <dcterms:created xsi:type="dcterms:W3CDTF">2013-12-03T00:31:00Z</dcterms:created>
  <dcterms:modified xsi:type="dcterms:W3CDTF">2013-12-04T15:28:00Z</dcterms:modified>
</cp:coreProperties>
</file>